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8E11C" w14:textId="77777777" w:rsidR="00BD38CF" w:rsidRDefault="00BD38CF" w:rsidP="00BD38CF">
      <w:pPr>
        <w:jc w:val="center"/>
        <w:rPr>
          <w:sz w:val="28"/>
          <w:szCs w:val="28"/>
        </w:rPr>
      </w:pPr>
      <w:bookmarkStart w:id="0" w:name="_Hlk130483054"/>
      <w:r w:rsidRPr="00BD38CF">
        <w:rPr>
          <w:rFonts w:hint="eastAsia"/>
          <w:sz w:val="28"/>
          <w:szCs w:val="28"/>
        </w:rPr>
        <w:t>長庚大學</w:t>
      </w:r>
      <w:r w:rsidRPr="00BD38CF">
        <w:rPr>
          <w:rFonts w:hint="eastAsia"/>
          <w:sz w:val="28"/>
          <w:szCs w:val="28"/>
        </w:rPr>
        <w:t xml:space="preserve"> CGU SPARK</w:t>
      </w:r>
    </w:p>
    <w:p w14:paraId="669B64E0" w14:textId="6247DCA7" w:rsidR="00BD38CF" w:rsidRPr="00BD38CF" w:rsidRDefault="00BD38CF" w:rsidP="00BD38CF">
      <w:pPr>
        <w:jc w:val="center"/>
        <w:rPr>
          <w:sz w:val="28"/>
          <w:szCs w:val="28"/>
        </w:rPr>
      </w:pPr>
      <w:r w:rsidRPr="00BD38CF">
        <w:rPr>
          <w:rFonts w:hint="eastAsia"/>
          <w:sz w:val="28"/>
          <w:szCs w:val="28"/>
        </w:rPr>
        <w:t>『生</w:t>
      </w:r>
      <w:proofErr w:type="gramStart"/>
      <w:r w:rsidRPr="00BD38CF">
        <w:rPr>
          <w:rFonts w:hint="eastAsia"/>
          <w:sz w:val="28"/>
          <w:szCs w:val="28"/>
        </w:rPr>
        <w:t>醫</w:t>
      </w:r>
      <w:proofErr w:type="gramEnd"/>
      <w:r w:rsidRPr="00BD38CF">
        <w:rPr>
          <w:rFonts w:hint="eastAsia"/>
          <w:sz w:val="28"/>
          <w:szCs w:val="28"/>
        </w:rPr>
        <w:t>與</w:t>
      </w:r>
      <w:proofErr w:type="gramStart"/>
      <w:r w:rsidRPr="00BD38CF">
        <w:rPr>
          <w:rFonts w:hint="eastAsia"/>
          <w:sz w:val="28"/>
          <w:szCs w:val="28"/>
        </w:rPr>
        <w:t>醫材轉譯加</w:t>
      </w:r>
      <w:proofErr w:type="gramEnd"/>
      <w:r w:rsidRPr="00BD38CF">
        <w:rPr>
          <w:rFonts w:hint="eastAsia"/>
          <w:sz w:val="28"/>
          <w:szCs w:val="28"/>
        </w:rPr>
        <w:t>值人才培育</w:t>
      </w:r>
      <w:r w:rsidRPr="00BD38CF">
        <w:rPr>
          <w:rFonts w:hint="eastAsia"/>
          <w:sz w:val="28"/>
          <w:szCs w:val="28"/>
        </w:rPr>
        <w:t xml:space="preserve">-Anchor University </w:t>
      </w:r>
      <w:r w:rsidRPr="00BD38CF">
        <w:rPr>
          <w:rFonts w:hint="eastAsia"/>
          <w:sz w:val="28"/>
          <w:szCs w:val="28"/>
        </w:rPr>
        <w:t>計畫』</w:t>
      </w:r>
    </w:p>
    <w:p w14:paraId="64865F88" w14:textId="4D8C6650" w:rsidR="004F2724" w:rsidRDefault="00BD38CF" w:rsidP="00BD38CF">
      <w:pPr>
        <w:jc w:val="center"/>
        <w:rPr>
          <w:sz w:val="28"/>
          <w:szCs w:val="28"/>
        </w:rPr>
      </w:pPr>
      <w:r w:rsidRPr="00BD38CF">
        <w:rPr>
          <w:rFonts w:hint="eastAsia"/>
          <w:sz w:val="28"/>
          <w:szCs w:val="28"/>
        </w:rPr>
        <w:t>徵求</w:t>
      </w:r>
      <w:r w:rsidRPr="00BD38CF">
        <w:rPr>
          <w:sz w:val="28"/>
          <w:szCs w:val="28"/>
        </w:rPr>
        <w:t xml:space="preserve"> 11</w:t>
      </w:r>
      <w:r w:rsidR="00D420A9">
        <w:rPr>
          <w:rFonts w:hint="eastAsia"/>
          <w:sz w:val="28"/>
          <w:szCs w:val="28"/>
        </w:rPr>
        <w:t>5</w:t>
      </w:r>
      <w:r w:rsidRPr="00BD38CF">
        <w:rPr>
          <w:rFonts w:hint="eastAsia"/>
          <w:sz w:val="28"/>
          <w:szCs w:val="28"/>
        </w:rPr>
        <w:t xml:space="preserve"> </w:t>
      </w:r>
      <w:r w:rsidRPr="00BD38CF">
        <w:rPr>
          <w:rFonts w:hint="eastAsia"/>
          <w:sz w:val="28"/>
          <w:szCs w:val="28"/>
        </w:rPr>
        <w:t>學年度受培訓團隊</w:t>
      </w:r>
    </w:p>
    <w:p w14:paraId="779D7622" w14:textId="4BCE72AF" w:rsidR="00430274" w:rsidRPr="004A27EE" w:rsidRDefault="00BD38CF" w:rsidP="003E53F5">
      <w:pPr>
        <w:pStyle w:val="a3"/>
        <w:numPr>
          <w:ilvl w:val="0"/>
          <w:numId w:val="1"/>
        </w:numPr>
        <w:ind w:leftChars="0"/>
        <w:rPr>
          <w:sz w:val="28"/>
          <w:szCs w:val="28"/>
        </w:rPr>
      </w:pPr>
      <w:r w:rsidRPr="00BD38CF">
        <w:rPr>
          <w:rFonts w:hint="eastAsia"/>
          <w:sz w:val="28"/>
          <w:szCs w:val="28"/>
        </w:rPr>
        <w:t>計畫緣由</w:t>
      </w:r>
    </w:p>
    <w:p w14:paraId="7F7AB77D" w14:textId="4A26C533" w:rsidR="00BD38CF" w:rsidRPr="00430274" w:rsidRDefault="00BD38CF" w:rsidP="00430274">
      <w:pPr>
        <w:pStyle w:val="a3"/>
        <w:ind w:leftChars="0" w:firstLine="480"/>
        <w:rPr>
          <w:szCs w:val="24"/>
        </w:rPr>
      </w:pPr>
      <w:r w:rsidRPr="00BD38CF">
        <w:rPr>
          <w:rFonts w:hint="eastAsia"/>
          <w:szCs w:val="24"/>
        </w:rPr>
        <w:t>以美國生技產業發展聚落的搖籃</w:t>
      </w:r>
      <w:r w:rsidRPr="00BD38CF">
        <w:rPr>
          <w:szCs w:val="24"/>
        </w:rPr>
        <w:t>-</w:t>
      </w:r>
      <w:r w:rsidRPr="00BD38CF">
        <w:rPr>
          <w:rFonts w:hint="eastAsia"/>
          <w:szCs w:val="24"/>
        </w:rPr>
        <w:t>史丹福大學為合作對象，接軌</w:t>
      </w:r>
      <w:r w:rsidRPr="00BD38CF">
        <w:rPr>
          <w:szCs w:val="24"/>
        </w:rPr>
        <w:t>Stanford SPARK Program</w:t>
      </w:r>
      <w:r w:rsidRPr="00BD38CF">
        <w:rPr>
          <w:rFonts w:hint="eastAsia"/>
          <w:szCs w:val="24"/>
        </w:rPr>
        <w:t>培訓模式與資源，以國內具生</w:t>
      </w:r>
      <w:proofErr w:type="gramStart"/>
      <w:r w:rsidRPr="00BD38CF">
        <w:rPr>
          <w:rFonts w:hint="eastAsia"/>
          <w:szCs w:val="24"/>
        </w:rPr>
        <w:t>醫</w:t>
      </w:r>
      <w:proofErr w:type="gramEnd"/>
      <w:r w:rsidRPr="00BD38CF">
        <w:rPr>
          <w:rFonts w:hint="eastAsia"/>
          <w:szCs w:val="24"/>
        </w:rPr>
        <w:t>轉譯能量之區域型培訓大學</w:t>
      </w:r>
      <w:r w:rsidR="00041EFE">
        <w:rPr>
          <w:szCs w:val="24"/>
        </w:rPr>
        <w:t>（</w:t>
      </w:r>
      <w:r w:rsidRPr="00BD38CF">
        <w:rPr>
          <w:szCs w:val="24"/>
        </w:rPr>
        <w:t>Anchor University</w:t>
      </w:r>
      <w:r w:rsidR="00041EFE">
        <w:rPr>
          <w:szCs w:val="24"/>
        </w:rPr>
        <w:t>）</w:t>
      </w:r>
      <w:r w:rsidRPr="00BD38CF">
        <w:rPr>
          <w:rFonts w:hint="eastAsia"/>
          <w:szCs w:val="24"/>
        </w:rPr>
        <w:t>為據點，建置符合台灣在地需求之生</w:t>
      </w:r>
      <w:proofErr w:type="gramStart"/>
      <w:r w:rsidRPr="00BD38CF">
        <w:rPr>
          <w:rFonts w:hint="eastAsia"/>
          <w:szCs w:val="24"/>
        </w:rPr>
        <w:t>醫</w:t>
      </w:r>
      <w:proofErr w:type="gramEnd"/>
      <w:r w:rsidRPr="00BD38CF">
        <w:rPr>
          <w:rFonts w:hint="eastAsia"/>
          <w:szCs w:val="24"/>
        </w:rPr>
        <w:t>人才培育環境。</w:t>
      </w:r>
      <w:r w:rsidR="00430274" w:rsidRPr="00BD38CF">
        <w:rPr>
          <w:rFonts w:hint="eastAsia"/>
          <w:szCs w:val="24"/>
        </w:rPr>
        <w:t>為了協助</w:t>
      </w:r>
      <w:r w:rsidR="00430274">
        <w:rPr>
          <w:rFonts w:hint="eastAsia"/>
          <w:szCs w:val="24"/>
        </w:rPr>
        <w:t>大</w:t>
      </w:r>
      <w:proofErr w:type="gramStart"/>
      <w:r w:rsidR="00430274">
        <w:rPr>
          <w:rFonts w:hint="eastAsia"/>
          <w:szCs w:val="24"/>
        </w:rPr>
        <w:t>桃園區產官</w:t>
      </w:r>
      <w:proofErr w:type="gramEnd"/>
      <w:r w:rsidR="00430274">
        <w:rPr>
          <w:rFonts w:hint="eastAsia"/>
          <w:szCs w:val="24"/>
        </w:rPr>
        <w:t>學</w:t>
      </w:r>
      <w:proofErr w:type="gramStart"/>
      <w:r w:rsidR="00430274">
        <w:rPr>
          <w:rFonts w:hint="eastAsia"/>
          <w:szCs w:val="24"/>
        </w:rPr>
        <w:t>研醫</w:t>
      </w:r>
      <w:proofErr w:type="gramEnd"/>
      <w:r w:rsidR="00430274">
        <w:rPr>
          <w:rFonts w:hint="eastAsia"/>
          <w:szCs w:val="24"/>
        </w:rPr>
        <w:t>單位，</w:t>
      </w:r>
      <w:r w:rsidR="00430274" w:rsidRPr="00BD38CF">
        <w:rPr>
          <w:rFonts w:hint="eastAsia"/>
          <w:szCs w:val="24"/>
        </w:rPr>
        <w:t>將具有商品化潛力的生</w:t>
      </w:r>
      <w:proofErr w:type="gramStart"/>
      <w:r w:rsidR="00430274" w:rsidRPr="00BD38CF">
        <w:rPr>
          <w:rFonts w:hint="eastAsia"/>
          <w:szCs w:val="24"/>
        </w:rPr>
        <w:t>醫</w:t>
      </w:r>
      <w:proofErr w:type="gramEnd"/>
      <w:r w:rsidR="00430274" w:rsidRPr="00BD38CF">
        <w:rPr>
          <w:rFonts w:hint="eastAsia"/>
          <w:szCs w:val="24"/>
        </w:rPr>
        <w:t>與</w:t>
      </w:r>
      <w:proofErr w:type="gramStart"/>
      <w:r w:rsidR="00430274" w:rsidRPr="00BD38CF">
        <w:rPr>
          <w:rFonts w:hint="eastAsia"/>
          <w:szCs w:val="24"/>
        </w:rPr>
        <w:t>醫</w:t>
      </w:r>
      <w:proofErr w:type="gramEnd"/>
      <w:r w:rsidR="00430274" w:rsidRPr="00BD38CF">
        <w:rPr>
          <w:rFonts w:hint="eastAsia"/>
          <w:szCs w:val="24"/>
        </w:rPr>
        <w:t>材研發成果做有效的加值與擴散（技轉或成立新創公司），並往</w:t>
      </w:r>
      <w:proofErr w:type="gramStart"/>
      <w:r w:rsidR="00430274" w:rsidRPr="00BD38CF">
        <w:rPr>
          <w:rFonts w:hint="eastAsia"/>
          <w:szCs w:val="24"/>
        </w:rPr>
        <w:t>價值鏈後端</w:t>
      </w:r>
      <w:proofErr w:type="gramEnd"/>
      <w:r w:rsidR="00430274" w:rsidRPr="00BD38CF">
        <w:rPr>
          <w:rFonts w:hint="eastAsia"/>
          <w:szCs w:val="24"/>
        </w:rPr>
        <w:t>推動，由長庚大學與長庚醫院，結合校方與附設醫院的研究與臨床資源，共同執行</w:t>
      </w:r>
      <w:r w:rsidR="00430274">
        <w:rPr>
          <w:rFonts w:hint="eastAsia"/>
          <w:szCs w:val="24"/>
        </w:rPr>
        <w:t>國科會</w:t>
      </w:r>
      <w:r w:rsidR="00430274" w:rsidRPr="00BD38CF">
        <w:rPr>
          <w:rFonts w:hint="eastAsia"/>
          <w:szCs w:val="24"/>
        </w:rPr>
        <w:t>生命科學研究發展司</w:t>
      </w:r>
      <w:proofErr w:type="gramStart"/>
      <w:r w:rsidR="00430274" w:rsidRPr="00BD38CF">
        <w:rPr>
          <w:szCs w:val="24"/>
        </w:rPr>
        <w:t>11</w:t>
      </w:r>
      <w:r w:rsidR="00D420A9">
        <w:rPr>
          <w:rFonts w:hint="eastAsia"/>
          <w:szCs w:val="24"/>
        </w:rPr>
        <w:t>5</w:t>
      </w:r>
      <w:proofErr w:type="gramEnd"/>
      <w:r w:rsidR="00430274" w:rsidRPr="00BD38CF">
        <w:rPr>
          <w:rFonts w:hint="eastAsia"/>
          <w:szCs w:val="24"/>
        </w:rPr>
        <w:t>年度『生</w:t>
      </w:r>
      <w:proofErr w:type="gramStart"/>
      <w:r w:rsidR="00430274" w:rsidRPr="00BD38CF">
        <w:rPr>
          <w:rFonts w:hint="eastAsia"/>
          <w:szCs w:val="24"/>
        </w:rPr>
        <w:t>醫</w:t>
      </w:r>
      <w:proofErr w:type="gramEnd"/>
      <w:r w:rsidR="00430274" w:rsidRPr="00BD38CF">
        <w:rPr>
          <w:rFonts w:hint="eastAsia"/>
          <w:szCs w:val="24"/>
        </w:rPr>
        <w:t>與</w:t>
      </w:r>
      <w:proofErr w:type="gramStart"/>
      <w:r w:rsidR="00430274" w:rsidRPr="00BD38CF">
        <w:rPr>
          <w:rFonts w:hint="eastAsia"/>
          <w:szCs w:val="24"/>
        </w:rPr>
        <w:t>醫材轉譯加</w:t>
      </w:r>
      <w:proofErr w:type="gramEnd"/>
      <w:r w:rsidR="00430274" w:rsidRPr="00BD38CF">
        <w:rPr>
          <w:rFonts w:hint="eastAsia"/>
          <w:szCs w:val="24"/>
        </w:rPr>
        <w:t>值人才培育</w:t>
      </w:r>
      <w:r w:rsidR="00430274" w:rsidRPr="00BD38CF">
        <w:rPr>
          <w:szCs w:val="24"/>
        </w:rPr>
        <w:t xml:space="preserve">-Anchor University </w:t>
      </w:r>
      <w:r w:rsidR="00430274" w:rsidRPr="00BD38CF">
        <w:rPr>
          <w:rFonts w:hint="eastAsia"/>
          <w:szCs w:val="24"/>
        </w:rPr>
        <w:t>計畫』。本計畫將徵選具有技轉或成立新創事業企圖心之受培訓團隊及其所提出的創新前</w:t>
      </w:r>
      <w:proofErr w:type="gramStart"/>
      <w:r w:rsidR="00430274" w:rsidRPr="00BD38CF">
        <w:rPr>
          <w:rFonts w:hint="eastAsia"/>
          <w:szCs w:val="24"/>
        </w:rPr>
        <w:t>瞻轉譯加</w:t>
      </w:r>
      <w:proofErr w:type="gramEnd"/>
      <w:r w:rsidR="00430274" w:rsidRPr="00BD38CF">
        <w:rPr>
          <w:rFonts w:hint="eastAsia"/>
          <w:szCs w:val="24"/>
        </w:rPr>
        <w:t>值計畫</w:t>
      </w:r>
      <w:r w:rsidR="00041EFE">
        <w:rPr>
          <w:szCs w:val="24"/>
        </w:rPr>
        <w:t>（</w:t>
      </w:r>
      <w:r w:rsidR="00430274" w:rsidRPr="00BD38CF">
        <w:rPr>
          <w:rFonts w:hint="eastAsia"/>
          <w:szCs w:val="24"/>
        </w:rPr>
        <w:t>已有初步研發成果與智財保護</w:t>
      </w:r>
      <w:r w:rsidR="00041EFE">
        <w:rPr>
          <w:szCs w:val="24"/>
        </w:rPr>
        <w:t>）</w:t>
      </w:r>
      <w:r w:rsidR="00430274" w:rsidRPr="00BD38CF">
        <w:rPr>
          <w:rFonts w:hint="eastAsia"/>
          <w:szCs w:val="24"/>
        </w:rPr>
        <w:t>，提供團隊於產品開發鏈上轉譯、醫療法規、智財與談判、行銷與商業規劃、</w:t>
      </w:r>
      <w:r w:rsidR="00430274">
        <w:rPr>
          <w:rFonts w:hint="eastAsia"/>
          <w:szCs w:val="24"/>
        </w:rPr>
        <w:t>大型計畫銜接</w:t>
      </w:r>
      <w:r w:rsidR="00430274" w:rsidRPr="00BD38CF">
        <w:rPr>
          <w:rFonts w:hint="eastAsia"/>
          <w:szCs w:val="24"/>
        </w:rPr>
        <w:t>資源與</w:t>
      </w:r>
      <w:r w:rsidR="00430274">
        <w:rPr>
          <w:rFonts w:hint="eastAsia"/>
          <w:szCs w:val="24"/>
        </w:rPr>
        <w:t>業師</w:t>
      </w:r>
      <w:r w:rsidR="00430274" w:rsidRPr="00BD38CF">
        <w:rPr>
          <w:rFonts w:hint="eastAsia"/>
          <w:szCs w:val="24"/>
        </w:rPr>
        <w:t>輔導，用於協助團隊完成</w:t>
      </w:r>
      <w:r w:rsidR="00430274" w:rsidRPr="00BD38CF">
        <w:rPr>
          <w:szCs w:val="24"/>
        </w:rPr>
        <w:t xml:space="preserve">Proof of Concept </w:t>
      </w:r>
      <w:r w:rsidR="00430274" w:rsidRPr="00BD38CF">
        <w:rPr>
          <w:rFonts w:hint="eastAsia"/>
          <w:szCs w:val="24"/>
        </w:rPr>
        <w:t>或</w:t>
      </w:r>
      <w:r w:rsidR="00430274" w:rsidRPr="00BD38CF">
        <w:rPr>
          <w:szCs w:val="24"/>
        </w:rPr>
        <w:t>Proof of Value</w:t>
      </w:r>
      <w:r w:rsidR="00430274" w:rsidRPr="00BD38CF">
        <w:rPr>
          <w:rFonts w:hint="eastAsia"/>
          <w:szCs w:val="24"/>
        </w:rPr>
        <w:t>。</w:t>
      </w:r>
      <w:r w:rsidRPr="00430274">
        <w:rPr>
          <w:rFonts w:hint="eastAsia"/>
          <w:szCs w:val="24"/>
        </w:rPr>
        <w:t>最終以區域型培訓大學校內外資源整合作為效益擴散起點，利用其轉譯能量帶動周邊學</w:t>
      </w:r>
      <w:proofErr w:type="gramStart"/>
      <w:r w:rsidRPr="00430274">
        <w:rPr>
          <w:rFonts w:hint="eastAsia"/>
          <w:szCs w:val="24"/>
        </w:rPr>
        <w:t>研</w:t>
      </w:r>
      <w:proofErr w:type="gramEnd"/>
      <w:r w:rsidRPr="00430274">
        <w:rPr>
          <w:rFonts w:hint="eastAsia"/>
          <w:szCs w:val="24"/>
        </w:rPr>
        <w:t>生</w:t>
      </w:r>
      <w:proofErr w:type="gramStart"/>
      <w:r w:rsidRPr="00430274">
        <w:rPr>
          <w:rFonts w:hint="eastAsia"/>
          <w:szCs w:val="24"/>
        </w:rPr>
        <w:t>醫</w:t>
      </w:r>
      <w:proofErr w:type="gramEnd"/>
      <w:r w:rsidRPr="00430274">
        <w:rPr>
          <w:rFonts w:hint="eastAsia"/>
          <w:szCs w:val="24"/>
        </w:rPr>
        <w:t>群聚效應產生。</w:t>
      </w:r>
    </w:p>
    <w:p w14:paraId="0A424A14" w14:textId="73EAC944" w:rsidR="00BD38CF" w:rsidRDefault="00BD38CF" w:rsidP="00BD38CF">
      <w:pPr>
        <w:pStyle w:val="a3"/>
        <w:numPr>
          <w:ilvl w:val="0"/>
          <w:numId w:val="1"/>
        </w:numPr>
        <w:ind w:leftChars="0"/>
        <w:rPr>
          <w:sz w:val="28"/>
          <w:szCs w:val="28"/>
        </w:rPr>
      </w:pPr>
      <w:r w:rsidRPr="00BD38CF">
        <w:rPr>
          <w:rFonts w:hint="eastAsia"/>
          <w:sz w:val="28"/>
          <w:szCs w:val="28"/>
        </w:rPr>
        <w:t>徵選資格</w:t>
      </w:r>
    </w:p>
    <w:p w14:paraId="25C1F309" w14:textId="0FA2E3B6" w:rsidR="00F86BFE" w:rsidRPr="00430274" w:rsidRDefault="00BD38CF" w:rsidP="00430274">
      <w:pPr>
        <w:pStyle w:val="a3"/>
        <w:ind w:firstLine="480"/>
        <w:rPr>
          <w:szCs w:val="24"/>
        </w:rPr>
      </w:pPr>
      <w:r w:rsidRPr="00BD38CF">
        <w:rPr>
          <w:rFonts w:hint="eastAsia"/>
          <w:szCs w:val="24"/>
        </w:rPr>
        <w:t>以團隊方式報名，並且以團隊既有研發成果開發成為產品為目標提出計畫，團隊研發範圍以具有</w:t>
      </w:r>
      <w:r w:rsidRPr="00BD38CF">
        <w:rPr>
          <w:rFonts w:hint="eastAsia"/>
          <w:szCs w:val="24"/>
        </w:rPr>
        <w:t>Unmet Medical Need</w:t>
      </w:r>
      <w:r w:rsidRPr="00BD38CF">
        <w:rPr>
          <w:rFonts w:hint="eastAsia"/>
          <w:szCs w:val="24"/>
        </w:rPr>
        <w:t>之新藥品及新醫療</w:t>
      </w:r>
      <w:proofErr w:type="gramStart"/>
      <w:r w:rsidRPr="00BD38CF">
        <w:rPr>
          <w:rFonts w:hint="eastAsia"/>
          <w:szCs w:val="24"/>
        </w:rPr>
        <w:t>醫</w:t>
      </w:r>
      <w:proofErr w:type="gramEnd"/>
      <w:r w:rsidRPr="00BD38CF">
        <w:rPr>
          <w:rFonts w:hint="eastAsia"/>
          <w:szCs w:val="24"/>
        </w:rPr>
        <w:t>材為限，</w:t>
      </w:r>
      <w:r w:rsidRPr="00430274">
        <w:rPr>
          <w:rFonts w:hint="eastAsia"/>
          <w:szCs w:val="24"/>
        </w:rPr>
        <w:t>團隊成員可包含教職員、臨床醫師、研究人員或學生（不限定同一單位），</w:t>
      </w:r>
      <w:r w:rsidR="00A37BF3" w:rsidRPr="00430274">
        <w:rPr>
          <w:rFonts w:hint="eastAsia"/>
          <w:szCs w:val="24"/>
        </w:rPr>
        <w:t>應包含</w:t>
      </w:r>
      <w:r w:rsidRPr="003E53F5">
        <w:rPr>
          <w:b/>
          <w:bCs/>
          <w:color w:val="FF0000"/>
          <w:szCs w:val="24"/>
        </w:rPr>
        <w:t>1</w:t>
      </w:r>
      <w:r w:rsidRPr="003E53F5">
        <w:rPr>
          <w:rFonts w:hint="eastAsia"/>
          <w:b/>
          <w:bCs/>
          <w:color w:val="FF0000"/>
          <w:szCs w:val="24"/>
        </w:rPr>
        <w:t>位臨床醫師</w:t>
      </w:r>
      <w:r w:rsidR="00AA452B" w:rsidRPr="003E53F5">
        <w:rPr>
          <w:rFonts w:hint="eastAsia"/>
          <w:b/>
          <w:bCs/>
          <w:color w:val="FF0000"/>
          <w:szCs w:val="24"/>
        </w:rPr>
        <w:t>與</w:t>
      </w:r>
      <w:r w:rsidR="00A37BF3" w:rsidRPr="003E53F5">
        <w:rPr>
          <w:b/>
          <w:bCs/>
          <w:color w:val="FF0000"/>
          <w:szCs w:val="24"/>
        </w:rPr>
        <w:t>1</w:t>
      </w:r>
      <w:r w:rsidR="00A37BF3" w:rsidRPr="003E53F5">
        <w:rPr>
          <w:rFonts w:hint="eastAsia"/>
          <w:b/>
          <w:bCs/>
          <w:color w:val="FF0000"/>
          <w:szCs w:val="24"/>
        </w:rPr>
        <w:t>位</w:t>
      </w:r>
      <w:r w:rsidR="00AA452B" w:rsidRPr="003E53F5">
        <w:rPr>
          <w:rFonts w:hint="eastAsia"/>
          <w:b/>
          <w:bCs/>
          <w:color w:val="FF0000"/>
          <w:szCs w:val="24"/>
        </w:rPr>
        <w:t>關鍵核心成員</w:t>
      </w:r>
      <w:r w:rsidR="00041EFE" w:rsidRPr="003E53F5">
        <w:rPr>
          <w:rFonts w:hint="eastAsia"/>
          <w:b/>
          <w:bCs/>
          <w:color w:val="FF0000"/>
          <w:szCs w:val="24"/>
        </w:rPr>
        <w:t>（</w:t>
      </w:r>
      <w:r w:rsidR="004D565C" w:rsidRPr="003E53F5">
        <w:rPr>
          <w:b/>
          <w:bCs/>
          <w:color w:val="FF0000"/>
          <w:szCs w:val="24"/>
        </w:rPr>
        <w:t>K</w:t>
      </w:r>
      <w:r w:rsidR="00AA452B" w:rsidRPr="003E53F5">
        <w:rPr>
          <w:b/>
          <w:bCs/>
          <w:color w:val="FF0000"/>
          <w:szCs w:val="24"/>
        </w:rPr>
        <w:t xml:space="preserve">ey </w:t>
      </w:r>
      <w:r w:rsidR="004D565C" w:rsidRPr="003E53F5">
        <w:rPr>
          <w:b/>
          <w:bCs/>
          <w:color w:val="FF0000"/>
          <w:szCs w:val="24"/>
        </w:rPr>
        <w:t>P</w:t>
      </w:r>
      <w:r w:rsidR="00AA452B" w:rsidRPr="003E53F5">
        <w:rPr>
          <w:b/>
          <w:bCs/>
          <w:color w:val="FF0000"/>
          <w:szCs w:val="24"/>
        </w:rPr>
        <w:t>erson</w:t>
      </w:r>
      <w:r w:rsidR="008D68F8" w:rsidRPr="003E53F5">
        <w:rPr>
          <w:b/>
          <w:bCs/>
          <w:color w:val="FF0000"/>
          <w:szCs w:val="24"/>
        </w:rPr>
        <w:t>, KP</w:t>
      </w:r>
      <w:r w:rsidR="00041EFE" w:rsidRPr="003E53F5">
        <w:rPr>
          <w:rFonts w:hint="eastAsia"/>
          <w:b/>
          <w:bCs/>
          <w:color w:val="FF0000"/>
          <w:szCs w:val="24"/>
        </w:rPr>
        <w:t>）</w:t>
      </w:r>
      <w:r w:rsidRPr="00430274">
        <w:rPr>
          <w:rFonts w:hint="eastAsia"/>
          <w:szCs w:val="24"/>
        </w:rPr>
        <w:t>。建議每一團隊</w:t>
      </w:r>
      <w:r w:rsidRPr="00430274">
        <w:rPr>
          <w:szCs w:val="24"/>
        </w:rPr>
        <w:t>3</w:t>
      </w:r>
      <w:r w:rsidRPr="00430274">
        <w:rPr>
          <w:rFonts w:hint="eastAsia"/>
          <w:szCs w:val="24"/>
        </w:rPr>
        <w:t>人以上，並各有職務分配，其中應指定</w:t>
      </w:r>
      <w:r w:rsidRPr="00430274">
        <w:rPr>
          <w:szCs w:val="24"/>
        </w:rPr>
        <w:t>1</w:t>
      </w:r>
      <w:r w:rsidRPr="00430274">
        <w:rPr>
          <w:rFonts w:hint="eastAsia"/>
          <w:szCs w:val="24"/>
        </w:rPr>
        <w:t>位為計畫主持人（</w:t>
      </w:r>
      <w:r w:rsidRPr="00430274">
        <w:rPr>
          <w:szCs w:val="24"/>
        </w:rPr>
        <w:t>PI</w:t>
      </w:r>
      <w:r w:rsidRPr="00430274">
        <w:rPr>
          <w:rFonts w:hint="eastAsia"/>
          <w:szCs w:val="24"/>
        </w:rPr>
        <w:t>），</w:t>
      </w:r>
      <w:r w:rsidRPr="00430274">
        <w:rPr>
          <w:szCs w:val="24"/>
        </w:rPr>
        <w:t>1</w:t>
      </w:r>
      <w:r w:rsidRPr="00430274">
        <w:rPr>
          <w:rFonts w:hint="eastAsia"/>
          <w:szCs w:val="24"/>
        </w:rPr>
        <w:t>位為未來可能成立新創公司的執行長（</w:t>
      </w:r>
      <w:r w:rsidRPr="00430274">
        <w:rPr>
          <w:szCs w:val="24"/>
        </w:rPr>
        <w:t>CEO</w:t>
      </w:r>
      <w:r w:rsidRPr="00430274">
        <w:rPr>
          <w:rFonts w:hint="eastAsia"/>
          <w:szCs w:val="24"/>
        </w:rPr>
        <w:t>），每一成員皆須填妥個人資料。</w:t>
      </w:r>
    </w:p>
    <w:p w14:paraId="11382786" w14:textId="4C68058D" w:rsidR="00BD38CF" w:rsidRPr="00BD38CF" w:rsidRDefault="00BD38CF" w:rsidP="00BD38CF">
      <w:pPr>
        <w:pStyle w:val="a3"/>
        <w:ind w:leftChars="0" w:firstLine="480"/>
        <w:rPr>
          <w:szCs w:val="24"/>
        </w:rPr>
      </w:pPr>
      <w:r w:rsidRPr="00BD38CF">
        <w:rPr>
          <w:rFonts w:hint="eastAsia"/>
          <w:szCs w:val="24"/>
        </w:rPr>
        <w:t>團隊所提之計畫應有明確臨床應用價值，且研發成果已達</w:t>
      </w:r>
      <w:r w:rsidR="0044484C">
        <w:rPr>
          <w:rFonts w:hint="eastAsia"/>
          <w:szCs w:val="24"/>
        </w:rPr>
        <w:t>T</w:t>
      </w:r>
      <w:r w:rsidR="0044484C">
        <w:rPr>
          <w:szCs w:val="24"/>
        </w:rPr>
        <w:t>RL</w:t>
      </w:r>
      <w:r w:rsidR="00236601">
        <w:rPr>
          <w:rFonts w:hint="eastAsia"/>
          <w:szCs w:val="24"/>
        </w:rPr>
        <w:t>3</w:t>
      </w:r>
      <w:r w:rsidR="0044484C">
        <w:rPr>
          <w:rFonts w:hint="eastAsia"/>
          <w:szCs w:val="24"/>
        </w:rPr>
        <w:t>以上</w:t>
      </w:r>
      <w:r w:rsidR="00041EFE">
        <w:rPr>
          <w:rFonts w:hint="eastAsia"/>
          <w:szCs w:val="24"/>
        </w:rPr>
        <w:t>（</w:t>
      </w:r>
      <w:r w:rsidR="0044484C">
        <w:rPr>
          <w:rFonts w:hint="eastAsia"/>
          <w:szCs w:val="24"/>
        </w:rPr>
        <w:t>含</w:t>
      </w:r>
      <w:r w:rsidR="00041EFE">
        <w:rPr>
          <w:rFonts w:hint="eastAsia"/>
          <w:szCs w:val="24"/>
        </w:rPr>
        <w:t>）</w:t>
      </w:r>
      <w:r w:rsidRPr="00BD38CF">
        <w:rPr>
          <w:rFonts w:hint="eastAsia"/>
          <w:szCs w:val="24"/>
        </w:rPr>
        <w:t>之生醫藥物或醫療器材，並規劃於培訓期間完成團隊設定之</w:t>
      </w:r>
      <w:r w:rsidRPr="00BD38CF">
        <w:rPr>
          <w:szCs w:val="24"/>
        </w:rPr>
        <w:t>proof of concept</w:t>
      </w:r>
      <w:r w:rsidRPr="00BD38CF">
        <w:rPr>
          <w:rFonts w:hint="eastAsia"/>
          <w:szCs w:val="24"/>
        </w:rPr>
        <w:t>、</w:t>
      </w:r>
      <w:r w:rsidRPr="00BD38CF">
        <w:rPr>
          <w:szCs w:val="24"/>
        </w:rPr>
        <w:t xml:space="preserve">proof of value </w:t>
      </w:r>
      <w:r w:rsidRPr="00BD38CF">
        <w:rPr>
          <w:rFonts w:hint="eastAsia"/>
          <w:szCs w:val="24"/>
        </w:rPr>
        <w:t>或更進階之研發計畫。</w:t>
      </w:r>
    </w:p>
    <w:p w14:paraId="4BAC6150" w14:textId="11AAC3BA" w:rsidR="00BD38CF" w:rsidRDefault="00FD3634" w:rsidP="00BD38CF">
      <w:pPr>
        <w:pStyle w:val="a3"/>
        <w:numPr>
          <w:ilvl w:val="0"/>
          <w:numId w:val="1"/>
        </w:numPr>
        <w:ind w:leftChars="0"/>
        <w:rPr>
          <w:sz w:val="28"/>
          <w:szCs w:val="28"/>
        </w:rPr>
      </w:pPr>
      <w:r>
        <w:rPr>
          <w:rFonts w:hint="eastAsia"/>
          <w:sz w:val="28"/>
          <w:szCs w:val="28"/>
        </w:rPr>
        <w:t>申請方式、時間及執行期間</w:t>
      </w:r>
    </w:p>
    <w:p w14:paraId="4026F1C8" w14:textId="30ACD1EC" w:rsidR="00BD38CF" w:rsidRDefault="00C24547" w:rsidP="00BD38CF">
      <w:pPr>
        <w:pStyle w:val="a3"/>
        <w:numPr>
          <w:ilvl w:val="0"/>
          <w:numId w:val="2"/>
        </w:numPr>
        <w:ind w:leftChars="0"/>
        <w:rPr>
          <w:szCs w:val="24"/>
        </w:rPr>
      </w:pPr>
      <w:r>
        <w:rPr>
          <w:rFonts w:hint="eastAsia"/>
          <w:szCs w:val="24"/>
        </w:rPr>
        <w:t>案件徵選</w:t>
      </w:r>
    </w:p>
    <w:p w14:paraId="65EEE388" w14:textId="0D0317E5" w:rsidR="00C24547" w:rsidRDefault="00C24547" w:rsidP="00C24547">
      <w:pPr>
        <w:pStyle w:val="a3"/>
        <w:numPr>
          <w:ilvl w:val="0"/>
          <w:numId w:val="3"/>
        </w:numPr>
        <w:ind w:leftChars="0"/>
      </w:pPr>
      <w:r>
        <w:rPr>
          <w:rFonts w:hint="eastAsia"/>
        </w:rPr>
        <w:t>填寫</w:t>
      </w:r>
      <w:r w:rsidR="005C23C8">
        <w:rPr>
          <w:rFonts w:hint="eastAsia"/>
        </w:rPr>
        <w:t>團隊徵選</w:t>
      </w:r>
      <w:r>
        <w:rPr>
          <w:rFonts w:hint="eastAsia"/>
        </w:rPr>
        <w:t>申請書：如附件。</w:t>
      </w:r>
    </w:p>
    <w:p w14:paraId="063ABBC2" w14:textId="5D72F5A0" w:rsidR="006E31C0" w:rsidRDefault="00C24547" w:rsidP="004A27EE">
      <w:pPr>
        <w:pStyle w:val="a3"/>
        <w:numPr>
          <w:ilvl w:val="0"/>
          <w:numId w:val="3"/>
        </w:numPr>
        <w:ind w:leftChars="0"/>
      </w:pPr>
      <w:r>
        <w:rPr>
          <w:rFonts w:hint="eastAsia"/>
        </w:rPr>
        <w:t>收件截止時間：</w:t>
      </w:r>
      <w:r w:rsidR="003E53F5" w:rsidRPr="003E53F5">
        <w:rPr>
          <w:rFonts w:hint="eastAsia"/>
          <w:b/>
          <w:bCs/>
        </w:rPr>
        <w:t>115</w:t>
      </w:r>
      <w:r w:rsidR="003E53F5" w:rsidRPr="003E53F5">
        <w:rPr>
          <w:rFonts w:hint="eastAsia"/>
          <w:b/>
          <w:bCs/>
        </w:rPr>
        <w:t>年</w:t>
      </w:r>
      <w:r w:rsidR="00F4590D">
        <w:rPr>
          <w:rFonts w:hint="eastAsia"/>
          <w:b/>
          <w:bCs/>
        </w:rPr>
        <w:t>7</w:t>
      </w:r>
      <w:r w:rsidRPr="003E53F5">
        <w:rPr>
          <w:rFonts w:hint="eastAsia"/>
          <w:b/>
          <w:bCs/>
        </w:rPr>
        <w:t>月</w:t>
      </w:r>
      <w:r w:rsidR="00D420A9" w:rsidRPr="003E53F5">
        <w:rPr>
          <w:rFonts w:hint="eastAsia"/>
          <w:b/>
          <w:bCs/>
        </w:rPr>
        <w:t>3</w:t>
      </w:r>
      <w:r w:rsidR="00F4590D">
        <w:rPr>
          <w:rFonts w:hint="eastAsia"/>
          <w:b/>
          <w:bCs/>
        </w:rPr>
        <w:t>1</w:t>
      </w:r>
      <w:r w:rsidRPr="003E53F5">
        <w:rPr>
          <w:rFonts w:hint="eastAsia"/>
          <w:b/>
          <w:bCs/>
        </w:rPr>
        <w:t>日</w:t>
      </w:r>
      <w:r>
        <w:rPr>
          <w:rFonts w:hint="eastAsia"/>
        </w:rPr>
        <w:t>。</w:t>
      </w:r>
    </w:p>
    <w:p w14:paraId="1EF25EB4" w14:textId="45FD8CA0" w:rsidR="006D338C" w:rsidRPr="00C24547" w:rsidRDefault="006D338C" w:rsidP="006E31C0">
      <w:pPr>
        <w:pStyle w:val="a3"/>
        <w:numPr>
          <w:ilvl w:val="0"/>
          <w:numId w:val="3"/>
        </w:numPr>
        <w:ind w:leftChars="0"/>
      </w:pPr>
      <w:r>
        <w:rPr>
          <w:rFonts w:hint="eastAsia"/>
        </w:rPr>
        <w:t>本計畫分兩階段審查</w:t>
      </w:r>
      <w:r w:rsidR="00D420A9">
        <w:rPr>
          <w:rFonts w:hint="eastAsia"/>
        </w:rPr>
        <w:t>，書面初審及口頭簡報</w:t>
      </w:r>
      <w:proofErr w:type="gramStart"/>
      <w:r w:rsidR="00D420A9">
        <w:rPr>
          <w:rFonts w:hint="eastAsia"/>
        </w:rPr>
        <w:t>複</w:t>
      </w:r>
      <w:proofErr w:type="gramEnd"/>
      <w:r w:rsidR="00D420A9">
        <w:rPr>
          <w:rFonts w:hint="eastAsia"/>
        </w:rPr>
        <w:t>審。</w:t>
      </w:r>
    </w:p>
    <w:p w14:paraId="60EF94F4" w14:textId="467547F6" w:rsidR="00BD38CF" w:rsidRDefault="00360AA3" w:rsidP="00BD38CF">
      <w:pPr>
        <w:pStyle w:val="a3"/>
        <w:numPr>
          <w:ilvl w:val="0"/>
          <w:numId w:val="2"/>
        </w:numPr>
        <w:ind w:leftChars="0"/>
        <w:rPr>
          <w:szCs w:val="24"/>
        </w:rPr>
      </w:pPr>
      <w:r>
        <w:rPr>
          <w:rFonts w:hint="eastAsia"/>
          <w:szCs w:val="24"/>
        </w:rPr>
        <w:t>徵選及</w:t>
      </w:r>
      <w:r w:rsidR="00C24547">
        <w:rPr>
          <w:rFonts w:hint="eastAsia"/>
          <w:szCs w:val="24"/>
        </w:rPr>
        <w:t>審查</w:t>
      </w:r>
      <w:r w:rsidR="006E31C0">
        <w:rPr>
          <w:rFonts w:hint="eastAsia"/>
          <w:szCs w:val="24"/>
        </w:rPr>
        <w:t>要點</w:t>
      </w:r>
    </w:p>
    <w:p w14:paraId="11A5DF74" w14:textId="01098989" w:rsidR="00C24547" w:rsidRDefault="006E31C0" w:rsidP="00C24547">
      <w:pPr>
        <w:pStyle w:val="a3"/>
        <w:numPr>
          <w:ilvl w:val="0"/>
          <w:numId w:val="4"/>
        </w:numPr>
        <w:ind w:leftChars="0"/>
        <w:rPr>
          <w:szCs w:val="24"/>
        </w:rPr>
      </w:pPr>
      <w:r>
        <w:rPr>
          <w:rFonts w:hint="eastAsia"/>
          <w:szCs w:val="24"/>
        </w:rPr>
        <w:t>團隊研發之新藥與新醫材為限。</w:t>
      </w:r>
    </w:p>
    <w:p w14:paraId="78B149DB" w14:textId="5C3BBBCF" w:rsidR="006E31C0" w:rsidRDefault="006E31C0" w:rsidP="00C24547">
      <w:pPr>
        <w:pStyle w:val="a3"/>
        <w:numPr>
          <w:ilvl w:val="0"/>
          <w:numId w:val="4"/>
        </w:numPr>
        <w:ind w:leftChars="0"/>
        <w:rPr>
          <w:szCs w:val="24"/>
        </w:rPr>
      </w:pPr>
      <w:r>
        <w:rPr>
          <w:rFonts w:hint="eastAsia"/>
          <w:szCs w:val="24"/>
        </w:rPr>
        <w:t>審查重點包括：</w:t>
      </w:r>
    </w:p>
    <w:p w14:paraId="089F69B1" w14:textId="36E688C4" w:rsidR="006E31C0" w:rsidRDefault="006E31C0" w:rsidP="006E31C0">
      <w:pPr>
        <w:pStyle w:val="a3"/>
        <w:numPr>
          <w:ilvl w:val="1"/>
          <w:numId w:val="4"/>
        </w:numPr>
        <w:ind w:leftChars="0"/>
        <w:rPr>
          <w:szCs w:val="24"/>
        </w:rPr>
      </w:pPr>
      <w:r>
        <w:rPr>
          <w:rFonts w:hint="eastAsia"/>
          <w:szCs w:val="24"/>
        </w:rPr>
        <w:t>U</w:t>
      </w:r>
      <w:r>
        <w:rPr>
          <w:szCs w:val="24"/>
        </w:rPr>
        <w:t xml:space="preserve">nmet Medical Need </w:t>
      </w:r>
      <w:r>
        <w:rPr>
          <w:rFonts w:hint="eastAsia"/>
          <w:szCs w:val="24"/>
        </w:rPr>
        <w:t>臨床應用性</w:t>
      </w:r>
    </w:p>
    <w:p w14:paraId="1D91D266" w14:textId="7401AA32" w:rsidR="006E31C0" w:rsidRDefault="006E31C0" w:rsidP="006E31C0">
      <w:pPr>
        <w:pStyle w:val="a3"/>
        <w:numPr>
          <w:ilvl w:val="1"/>
          <w:numId w:val="4"/>
        </w:numPr>
        <w:ind w:leftChars="0"/>
        <w:rPr>
          <w:szCs w:val="24"/>
        </w:rPr>
      </w:pPr>
      <w:r>
        <w:rPr>
          <w:rFonts w:hint="eastAsia"/>
          <w:szCs w:val="24"/>
        </w:rPr>
        <w:t>具體里程碑規劃</w:t>
      </w:r>
    </w:p>
    <w:p w14:paraId="203C9CE7" w14:textId="0B152A99" w:rsidR="006E31C0" w:rsidRDefault="006E31C0" w:rsidP="006E31C0">
      <w:pPr>
        <w:pStyle w:val="a3"/>
        <w:numPr>
          <w:ilvl w:val="1"/>
          <w:numId w:val="4"/>
        </w:numPr>
        <w:ind w:leftChars="0"/>
        <w:rPr>
          <w:szCs w:val="24"/>
        </w:rPr>
      </w:pPr>
      <w:r>
        <w:rPr>
          <w:rFonts w:hint="eastAsia"/>
          <w:szCs w:val="24"/>
        </w:rPr>
        <w:t>智財規劃</w:t>
      </w:r>
    </w:p>
    <w:p w14:paraId="6B2780E0" w14:textId="4C0E8B3A" w:rsidR="006E31C0" w:rsidRDefault="006E31C0" w:rsidP="006E31C0">
      <w:pPr>
        <w:pStyle w:val="a3"/>
        <w:numPr>
          <w:ilvl w:val="1"/>
          <w:numId w:val="4"/>
        </w:numPr>
        <w:ind w:leftChars="0"/>
        <w:rPr>
          <w:szCs w:val="24"/>
        </w:rPr>
      </w:pPr>
      <w:r>
        <w:rPr>
          <w:rFonts w:hint="eastAsia"/>
          <w:szCs w:val="24"/>
        </w:rPr>
        <w:t>經費使用之合理性</w:t>
      </w:r>
    </w:p>
    <w:p w14:paraId="3974DD68" w14:textId="7F8F0C5C" w:rsidR="003E53F5" w:rsidRPr="003E53F5" w:rsidRDefault="00236601" w:rsidP="003E53F5">
      <w:pPr>
        <w:pStyle w:val="a3"/>
        <w:numPr>
          <w:ilvl w:val="1"/>
          <w:numId w:val="4"/>
        </w:numPr>
        <w:ind w:leftChars="0"/>
        <w:rPr>
          <w:b/>
          <w:bCs/>
          <w:color w:val="FF0000"/>
          <w:szCs w:val="24"/>
        </w:rPr>
      </w:pPr>
      <w:r w:rsidRPr="003E53F5">
        <w:rPr>
          <w:rFonts w:hint="eastAsia"/>
          <w:b/>
          <w:bCs/>
          <w:color w:val="FF0000"/>
          <w:szCs w:val="24"/>
        </w:rPr>
        <w:lastRenderedPageBreak/>
        <w:t>指定團隊至少一人擔任</w:t>
      </w:r>
      <w:r w:rsidR="006E31C0" w:rsidRPr="003E53F5">
        <w:rPr>
          <w:rFonts w:hint="eastAsia"/>
          <w:b/>
          <w:bCs/>
          <w:color w:val="FF0000"/>
          <w:szCs w:val="24"/>
        </w:rPr>
        <w:t>關鍵核心人員</w:t>
      </w:r>
      <w:r w:rsidR="003E53F5" w:rsidRPr="003E53F5">
        <w:rPr>
          <w:rFonts w:hint="eastAsia"/>
          <w:b/>
          <w:bCs/>
          <w:color w:val="FF0000"/>
          <w:szCs w:val="24"/>
        </w:rPr>
        <w:t>，不建議為計畫主持人本人</w:t>
      </w:r>
      <w:r w:rsidR="00041EFE" w:rsidRPr="003E53F5">
        <w:rPr>
          <w:b/>
          <w:bCs/>
          <w:color w:val="FF0000"/>
          <w:szCs w:val="24"/>
        </w:rPr>
        <w:t>（</w:t>
      </w:r>
      <w:r w:rsidR="006E31C0" w:rsidRPr="003E53F5">
        <w:rPr>
          <w:b/>
          <w:bCs/>
          <w:color w:val="FF0000"/>
          <w:szCs w:val="24"/>
        </w:rPr>
        <w:t>Key Person, KP</w:t>
      </w:r>
      <w:r w:rsidR="00041EFE" w:rsidRPr="003E53F5">
        <w:rPr>
          <w:b/>
          <w:bCs/>
          <w:color w:val="FF0000"/>
          <w:szCs w:val="24"/>
        </w:rPr>
        <w:t>）</w:t>
      </w:r>
      <w:r w:rsidR="003E53F5" w:rsidRPr="003E53F5">
        <w:rPr>
          <w:rFonts w:hint="eastAsia"/>
          <w:b/>
          <w:bCs/>
          <w:color w:val="FF0000"/>
          <w:szCs w:val="24"/>
        </w:rPr>
        <w:t>。</w:t>
      </w:r>
    </w:p>
    <w:p w14:paraId="74FCF080" w14:textId="77777777" w:rsidR="003E53F5" w:rsidRPr="003E53F5" w:rsidRDefault="00236601" w:rsidP="003E53F5">
      <w:pPr>
        <w:pStyle w:val="a3"/>
        <w:numPr>
          <w:ilvl w:val="1"/>
          <w:numId w:val="4"/>
        </w:numPr>
        <w:ind w:leftChars="0"/>
        <w:rPr>
          <w:szCs w:val="24"/>
        </w:rPr>
      </w:pPr>
      <w:r w:rsidRPr="003E53F5">
        <w:rPr>
          <w:rFonts w:hint="eastAsia"/>
        </w:rPr>
        <w:t>已規劃兩年內進行臨床試驗申請、技術移轉、銜接大型計畫或成立新創公司者優先考量。</w:t>
      </w:r>
    </w:p>
    <w:p w14:paraId="1FB1098B" w14:textId="535EC01D" w:rsidR="00BD38CF" w:rsidRPr="003E53F5" w:rsidRDefault="006E31C0" w:rsidP="003E53F5">
      <w:pPr>
        <w:pStyle w:val="a3"/>
        <w:numPr>
          <w:ilvl w:val="0"/>
          <w:numId w:val="2"/>
        </w:numPr>
        <w:ind w:leftChars="0"/>
        <w:rPr>
          <w:szCs w:val="24"/>
        </w:rPr>
      </w:pPr>
      <w:r w:rsidRPr="003E53F5">
        <w:rPr>
          <w:rFonts w:hint="eastAsia"/>
          <w:szCs w:val="24"/>
        </w:rPr>
        <w:t>執行</w:t>
      </w:r>
      <w:r w:rsidR="006D338C" w:rsidRPr="003E53F5">
        <w:rPr>
          <w:rFonts w:hint="eastAsia"/>
          <w:szCs w:val="24"/>
        </w:rPr>
        <w:t>期間及經費補助</w:t>
      </w:r>
    </w:p>
    <w:p w14:paraId="55CF8F5B" w14:textId="65E97719" w:rsidR="005C23C8" w:rsidRPr="00360AA3" w:rsidRDefault="006E31C0" w:rsidP="00356B6B">
      <w:pPr>
        <w:pStyle w:val="a3"/>
        <w:numPr>
          <w:ilvl w:val="0"/>
          <w:numId w:val="5"/>
        </w:numPr>
        <w:ind w:leftChars="0"/>
        <w:rPr>
          <w:szCs w:val="24"/>
        </w:rPr>
      </w:pPr>
      <w:r>
        <w:rPr>
          <w:rFonts w:hint="eastAsia"/>
        </w:rPr>
        <w:t>計畫執行期間：自公告入選日後至</w:t>
      </w:r>
      <w:r>
        <w:t>11</w:t>
      </w:r>
      <w:r w:rsidR="00D420A9">
        <w:rPr>
          <w:rFonts w:hint="eastAsia"/>
        </w:rPr>
        <w:t>6</w:t>
      </w:r>
      <w:r>
        <w:rPr>
          <w:rFonts w:hint="eastAsia"/>
        </w:rPr>
        <w:t>年</w:t>
      </w:r>
      <w:r>
        <w:t>7</w:t>
      </w:r>
      <w:r>
        <w:rPr>
          <w:rFonts w:hint="eastAsia"/>
        </w:rPr>
        <w:t>月</w:t>
      </w:r>
      <w:r>
        <w:t>31</w:t>
      </w:r>
      <w:r>
        <w:rPr>
          <w:rFonts w:hint="eastAsia"/>
        </w:rPr>
        <w:t>日止。</w:t>
      </w:r>
    </w:p>
    <w:p w14:paraId="4E53CE49" w14:textId="16902BA5" w:rsidR="00360AA3" w:rsidRDefault="00360AA3" w:rsidP="00356B6B">
      <w:pPr>
        <w:pStyle w:val="a3"/>
        <w:numPr>
          <w:ilvl w:val="0"/>
          <w:numId w:val="5"/>
        </w:numPr>
        <w:ind w:leftChars="0"/>
        <w:rPr>
          <w:szCs w:val="24"/>
        </w:rPr>
      </w:pPr>
      <w:r w:rsidRPr="00ED408E">
        <w:rPr>
          <w:rFonts w:hint="eastAsia"/>
          <w:szCs w:val="24"/>
        </w:rPr>
        <w:t>補助經費以研發里程碑進行核撥</w:t>
      </w:r>
      <w:r w:rsidR="00041EFE">
        <w:rPr>
          <w:rFonts w:hint="eastAsia"/>
          <w:szCs w:val="24"/>
        </w:rPr>
        <w:t>（</w:t>
      </w:r>
      <w:r w:rsidRPr="00ED408E">
        <w:rPr>
          <w:rFonts w:hint="eastAsia"/>
          <w:szCs w:val="24"/>
        </w:rPr>
        <w:t>milestone-based</w:t>
      </w:r>
      <w:r w:rsidR="00041EFE">
        <w:rPr>
          <w:rFonts w:hint="eastAsia"/>
          <w:szCs w:val="24"/>
        </w:rPr>
        <w:t>）</w:t>
      </w:r>
      <w:r w:rsidRPr="00ED408E">
        <w:rPr>
          <w:rFonts w:hint="eastAsia"/>
          <w:szCs w:val="24"/>
        </w:rPr>
        <w:t>，</w:t>
      </w:r>
      <w:r w:rsidRPr="0045558A">
        <w:rPr>
          <w:rFonts w:hint="eastAsia"/>
          <w:szCs w:val="24"/>
        </w:rPr>
        <w:t>分成四季度核撥</w:t>
      </w:r>
      <w:r w:rsidR="00041EFE">
        <w:rPr>
          <w:rFonts w:hint="eastAsia"/>
          <w:szCs w:val="24"/>
        </w:rPr>
        <w:t>（</w:t>
      </w:r>
      <w:r w:rsidRPr="0045558A">
        <w:rPr>
          <w:szCs w:val="24"/>
        </w:rPr>
        <w:t>15%</w:t>
      </w:r>
      <w:r w:rsidRPr="0045558A">
        <w:rPr>
          <w:rFonts w:hint="eastAsia"/>
          <w:szCs w:val="24"/>
        </w:rPr>
        <w:t>、</w:t>
      </w:r>
      <w:r w:rsidRPr="0045558A">
        <w:rPr>
          <w:szCs w:val="24"/>
        </w:rPr>
        <w:t>25%</w:t>
      </w:r>
      <w:r w:rsidRPr="0045558A">
        <w:rPr>
          <w:rFonts w:hint="eastAsia"/>
          <w:szCs w:val="24"/>
        </w:rPr>
        <w:t>、</w:t>
      </w:r>
      <w:r w:rsidRPr="0045558A">
        <w:rPr>
          <w:szCs w:val="24"/>
        </w:rPr>
        <w:t>30%</w:t>
      </w:r>
      <w:r w:rsidRPr="0045558A">
        <w:rPr>
          <w:rFonts w:hint="eastAsia"/>
          <w:szCs w:val="24"/>
        </w:rPr>
        <w:t>、</w:t>
      </w:r>
      <w:r w:rsidRPr="0045558A">
        <w:rPr>
          <w:szCs w:val="24"/>
        </w:rPr>
        <w:t>30%</w:t>
      </w:r>
      <w:r w:rsidR="00041EFE">
        <w:rPr>
          <w:rFonts w:hint="eastAsia"/>
          <w:szCs w:val="24"/>
        </w:rPr>
        <w:t>）</w:t>
      </w:r>
      <w:r w:rsidRPr="0045558A">
        <w:rPr>
          <w:rFonts w:hint="eastAsia"/>
          <w:szCs w:val="24"/>
        </w:rPr>
        <w:t>，</w:t>
      </w:r>
      <w:proofErr w:type="gramStart"/>
      <w:r w:rsidRPr="0045558A">
        <w:rPr>
          <w:rFonts w:hint="eastAsia"/>
          <w:szCs w:val="24"/>
        </w:rPr>
        <w:t>查核點經</w:t>
      </w:r>
      <w:proofErr w:type="gramEnd"/>
      <w:r w:rsidRPr="0045558A">
        <w:rPr>
          <w:rFonts w:hint="eastAsia"/>
          <w:szCs w:val="24"/>
        </w:rPr>
        <w:t>C</w:t>
      </w:r>
      <w:r w:rsidRPr="0045558A">
        <w:rPr>
          <w:szCs w:val="24"/>
        </w:rPr>
        <w:t>GU SPARK</w:t>
      </w:r>
      <w:r w:rsidRPr="0045558A">
        <w:rPr>
          <w:rFonts w:hint="eastAsia"/>
          <w:szCs w:val="24"/>
        </w:rPr>
        <w:t>季度審核會議決議後核撥接續經費</w:t>
      </w:r>
      <w:r w:rsidRPr="00ED408E">
        <w:rPr>
          <w:rFonts w:hint="eastAsia"/>
          <w:szCs w:val="24"/>
        </w:rPr>
        <w:t>，各計畫以每年度補助上限</w:t>
      </w:r>
      <w:r w:rsidRPr="00ED408E">
        <w:rPr>
          <w:rFonts w:hint="eastAsia"/>
          <w:szCs w:val="24"/>
        </w:rPr>
        <w:t>70/100</w:t>
      </w:r>
      <w:r w:rsidRPr="00ED408E">
        <w:rPr>
          <w:rFonts w:hint="eastAsia"/>
          <w:szCs w:val="24"/>
        </w:rPr>
        <w:t>萬</w:t>
      </w:r>
      <w:r w:rsidR="00041EFE">
        <w:rPr>
          <w:rFonts w:hint="eastAsia"/>
          <w:szCs w:val="24"/>
        </w:rPr>
        <w:t>（</w:t>
      </w:r>
      <w:proofErr w:type="gramStart"/>
      <w:r w:rsidRPr="00ED408E">
        <w:rPr>
          <w:rFonts w:hint="eastAsia"/>
          <w:szCs w:val="24"/>
        </w:rPr>
        <w:t>醫</w:t>
      </w:r>
      <w:proofErr w:type="gramEnd"/>
      <w:r w:rsidRPr="00ED408E">
        <w:rPr>
          <w:rFonts w:hint="eastAsia"/>
          <w:szCs w:val="24"/>
        </w:rPr>
        <w:t>材</w:t>
      </w:r>
      <w:r w:rsidRPr="00ED408E">
        <w:rPr>
          <w:rFonts w:hint="eastAsia"/>
          <w:szCs w:val="24"/>
        </w:rPr>
        <w:t>/</w:t>
      </w:r>
      <w:r w:rsidRPr="00ED408E">
        <w:rPr>
          <w:rFonts w:hint="eastAsia"/>
          <w:szCs w:val="24"/>
        </w:rPr>
        <w:t>藥品</w:t>
      </w:r>
      <w:r w:rsidR="00041EFE">
        <w:rPr>
          <w:rFonts w:hint="eastAsia"/>
          <w:szCs w:val="24"/>
        </w:rPr>
        <w:t>）</w:t>
      </w:r>
      <w:r w:rsidRPr="00ED408E">
        <w:rPr>
          <w:rFonts w:hint="eastAsia"/>
          <w:szCs w:val="24"/>
        </w:rPr>
        <w:t>為原則。研發補助項目</w:t>
      </w:r>
      <w:r w:rsidRPr="003E53F5">
        <w:rPr>
          <w:rFonts w:hint="eastAsia"/>
          <w:b/>
          <w:bCs/>
          <w:color w:val="FF0000"/>
          <w:szCs w:val="24"/>
        </w:rPr>
        <w:t>不得編列人事費、研究設備費及國外差旅費</w:t>
      </w:r>
      <w:r w:rsidRPr="00ED408E">
        <w:rPr>
          <w:rFonts w:hint="eastAsia"/>
          <w:szCs w:val="24"/>
        </w:rPr>
        <w:t>。本計畫之經費使用，應依國科會</w:t>
      </w:r>
      <w:proofErr w:type="gramStart"/>
      <w:r w:rsidR="00041EFE">
        <w:rPr>
          <w:rFonts w:hint="eastAsia"/>
          <w:szCs w:val="24"/>
        </w:rPr>
        <w:t>（</w:t>
      </w:r>
      <w:proofErr w:type="gramEnd"/>
      <w:r w:rsidRPr="00ED408E">
        <w:rPr>
          <w:rFonts w:hint="eastAsia"/>
          <w:szCs w:val="24"/>
        </w:rPr>
        <w:t>舊</w:t>
      </w:r>
      <w:r w:rsidR="004C75D6">
        <w:rPr>
          <w:rFonts w:hint="eastAsia"/>
          <w:szCs w:val="24"/>
        </w:rPr>
        <w:t>：</w:t>
      </w:r>
      <w:r w:rsidRPr="00ED408E">
        <w:rPr>
          <w:rFonts w:hint="eastAsia"/>
          <w:szCs w:val="24"/>
        </w:rPr>
        <w:t>科技部</w:t>
      </w:r>
      <w:proofErr w:type="gramStart"/>
      <w:r w:rsidR="00041EFE">
        <w:rPr>
          <w:rFonts w:hint="eastAsia"/>
          <w:szCs w:val="24"/>
        </w:rPr>
        <w:t>）</w:t>
      </w:r>
      <w:proofErr w:type="gramEnd"/>
      <w:r w:rsidRPr="00ED408E">
        <w:rPr>
          <w:rFonts w:hint="eastAsia"/>
          <w:szCs w:val="24"/>
        </w:rPr>
        <w:t>補助專題研究計畫經費處理原則規定及長庚大學會計室作業原則辦理。</w:t>
      </w:r>
    </w:p>
    <w:p w14:paraId="608C094B" w14:textId="7C8C49DB" w:rsidR="00BD38CF" w:rsidRPr="00C34DFF" w:rsidRDefault="00360AA3" w:rsidP="00BD38CF">
      <w:pPr>
        <w:pStyle w:val="a3"/>
        <w:numPr>
          <w:ilvl w:val="0"/>
          <w:numId w:val="2"/>
        </w:numPr>
        <w:ind w:leftChars="0"/>
        <w:rPr>
          <w:szCs w:val="24"/>
        </w:rPr>
      </w:pPr>
      <w:r>
        <w:rPr>
          <w:rFonts w:hint="eastAsia"/>
          <w:szCs w:val="24"/>
        </w:rPr>
        <w:t>計畫考核與結案</w:t>
      </w:r>
    </w:p>
    <w:p w14:paraId="1017114C" w14:textId="4A0F34FA" w:rsidR="00360AA3" w:rsidRPr="00360AA3" w:rsidRDefault="00360AA3" w:rsidP="0073215B">
      <w:pPr>
        <w:pStyle w:val="a3"/>
        <w:numPr>
          <w:ilvl w:val="0"/>
          <w:numId w:val="6"/>
        </w:numPr>
        <w:ind w:leftChars="0"/>
        <w:rPr>
          <w:szCs w:val="24"/>
        </w:rPr>
      </w:pPr>
      <w:r w:rsidRPr="00360AA3">
        <w:rPr>
          <w:szCs w:val="24"/>
        </w:rPr>
        <w:t>審查通過之培訓團隊須參與</w:t>
      </w:r>
      <w:r>
        <w:rPr>
          <w:rFonts w:hint="eastAsia"/>
          <w:szCs w:val="24"/>
        </w:rPr>
        <w:t xml:space="preserve">CGU </w:t>
      </w:r>
      <w:r w:rsidRPr="00360AA3">
        <w:rPr>
          <w:szCs w:val="24"/>
        </w:rPr>
        <w:t>SPARK</w:t>
      </w:r>
      <w:r w:rsidRPr="00360AA3">
        <w:rPr>
          <w:szCs w:val="24"/>
        </w:rPr>
        <w:t>辦公室所開設之各項培訓課程與規定之培訓時數</w:t>
      </w:r>
      <w:r>
        <w:rPr>
          <w:rFonts w:hint="eastAsia"/>
          <w:szCs w:val="24"/>
        </w:rPr>
        <w:t>。</w:t>
      </w:r>
      <w:r w:rsidRPr="00356B6B">
        <w:rPr>
          <w:rFonts w:hint="eastAsia"/>
          <w:szCs w:val="24"/>
        </w:rPr>
        <w:t>包括轉譯、醫療法規、智財與談判、行銷與商業規劃等必要的跨領域訓練課程</w:t>
      </w:r>
      <w:r>
        <w:rPr>
          <w:rFonts w:hint="eastAsia"/>
          <w:szCs w:val="24"/>
        </w:rPr>
        <w:t>。</w:t>
      </w:r>
    </w:p>
    <w:p w14:paraId="37D96173" w14:textId="5A6FDA50" w:rsidR="00CC739B" w:rsidRPr="00C34DFF" w:rsidRDefault="00CC739B" w:rsidP="0073215B">
      <w:pPr>
        <w:pStyle w:val="a3"/>
        <w:numPr>
          <w:ilvl w:val="0"/>
          <w:numId w:val="6"/>
        </w:numPr>
        <w:ind w:leftChars="0"/>
      </w:pPr>
      <w:r w:rsidRPr="00C34DFF">
        <w:rPr>
          <w:rFonts w:hint="eastAsia"/>
          <w:szCs w:val="24"/>
        </w:rPr>
        <w:t>進度追蹤：受培訓團隊將由專案經理協助進度追蹤，每月定時與</w:t>
      </w:r>
      <w:r w:rsidR="00FA7BE0">
        <w:rPr>
          <w:rFonts w:hint="eastAsia"/>
          <w:szCs w:val="24"/>
        </w:rPr>
        <w:t>C</w:t>
      </w:r>
      <w:r w:rsidRPr="00C34DFF">
        <w:rPr>
          <w:szCs w:val="24"/>
        </w:rPr>
        <w:t xml:space="preserve">oach </w:t>
      </w:r>
      <w:r w:rsidRPr="00C34DFF">
        <w:rPr>
          <w:rFonts w:hint="eastAsia"/>
          <w:szCs w:val="24"/>
        </w:rPr>
        <w:t>及</w:t>
      </w:r>
      <w:r w:rsidRPr="00C34DFF">
        <w:rPr>
          <w:szCs w:val="24"/>
        </w:rPr>
        <w:t>co-</w:t>
      </w:r>
      <w:r w:rsidR="00FA7BE0">
        <w:rPr>
          <w:rFonts w:hint="eastAsia"/>
          <w:szCs w:val="24"/>
        </w:rPr>
        <w:t>C</w:t>
      </w:r>
      <w:r w:rsidRPr="00C34DFF">
        <w:rPr>
          <w:szCs w:val="24"/>
        </w:rPr>
        <w:t xml:space="preserve">oach </w:t>
      </w:r>
      <w:r w:rsidRPr="00C34DFF">
        <w:rPr>
          <w:rFonts w:hint="eastAsia"/>
          <w:szCs w:val="24"/>
        </w:rPr>
        <w:t>進行進度報告，每季亦將與專家顧問團之專家學者進行</w:t>
      </w:r>
      <w:r w:rsidR="006572B8">
        <w:rPr>
          <w:rFonts w:hint="eastAsia"/>
          <w:szCs w:val="24"/>
        </w:rPr>
        <w:t>顧問輔導</w:t>
      </w:r>
      <w:r w:rsidRPr="00C34DFF">
        <w:rPr>
          <w:rFonts w:hint="eastAsia"/>
          <w:szCs w:val="24"/>
        </w:rPr>
        <w:t>，</w:t>
      </w:r>
      <w:r w:rsidRPr="0073215B">
        <w:rPr>
          <w:rFonts w:hint="eastAsia"/>
          <w:szCs w:val="24"/>
        </w:rPr>
        <w:t>並</w:t>
      </w:r>
      <w:r w:rsidR="00360AA3">
        <w:rPr>
          <w:rFonts w:hint="eastAsia"/>
          <w:szCs w:val="24"/>
        </w:rPr>
        <w:t>需繳交</w:t>
      </w:r>
      <w:r w:rsidRPr="0073215B">
        <w:rPr>
          <w:rFonts w:hint="eastAsia"/>
        </w:rPr>
        <w:t>期中與期末報告</w:t>
      </w:r>
      <w:r w:rsidRPr="00C34DFF">
        <w:rPr>
          <w:rFonts w:hint="eastAsia"/>
        </w:rPr>
        <w:t>。</w:t>
      </w:r>
    </w:p>
    <w:p w14:paraId="57C171FF" w14:textId="0B6F5745" w:rsidR="006C20AC" w:rsidRPr="00ED408E" w:rsidRDefault="00FE2C8D" w:rsidP="006C20AC">
      <w:pPr>
        <w:pStyle w:val="a3"/>
        <w:numPr>
          <w:ilvl w:val="0"/>
          <w:numId w:val="6"/>
        </w:numPr>
        <w:ind w:leftChars="0"/>
        <w:rPr>
          <w:szCs w:val="24"/>
        </w:rPr>
      </w:pPr>
      <w:r w:rsidRPr="00CC739B">
        <w:rPr>
          <w:rFonts w:hint="eastAsia"/>
          <w:szCs w:val="24"/>
        </w:rPr>
        <w:t>成果推廣：</w:t>
      </w:r>
      <w:r w:rsidRPr="00CC739B">
        <w:rPr>
          <w:szCs w:val="24"/>
        </w:rPr>
        <w:t>CGU SPARK</w:t>
      </w:r>
      <w:r w:rsidRPr="00CC739B">
        <w:rPr>
          <w:rFonts w:hint="eastAsia"/>
          <w:szCs w:val="24"/>
        </w:rPr>
        <w:t>專案辦公室將於培訓期間籌辦研發成果推廣活動，以推廣研發與人才培訓成果，</w:t>
      </w:r>
      <w:proofErr w:type="gramStart"/>
      <w:r w:rsidRPr="00CC739B">
        <w:rPr>
          <w:rFonts w:hint="eastAsia"/>
          <w:szCs w:val="24"/>
        </w:rPr>
        <w:t>並媒合</w:t>
      </w:r>
      <w:proofErr w:type="gramEnd"/>
      <w:r w:rsidRPr="00CC739B">
        <w:rPr>
          <w:rFonts w:hint="eastAsia"/>
          <w:szCs w:val="24"/>
        </w:rPr>
        <w:t>有意願投資之產業界早期參與新創公司之規劃與成立。每年將舉行至少一場</w:t>
      </w:r>
      <w:r w:rsidRPr="00CC739B">
        <w:rPr>
          <w:szCs w:val="24"/>
        </w:rPr>
        <w:t>SPARK</w:t>
      </w:r>
      <w:r w:rsidRPr="00CC739B">
        <w:rPr>
          <w:rFonts w:hint="eastAsia"/>
          <w:szCs w:val="24"/>
        </w:rPr>
        <w:t>團隊技術媒合會、</w:t>
      </w:r>
      <w:r w:rsidRPr="00CC739B">
        <w:rPr>
          <w:szCs w:val="24"/>
        </w:rPr>
        <w:t>CGU SPARK</w:t>
      </w:r>
      <w:r w:rsidRPr="00CC739B">
        <w:rPr>
          <w:rFonts w:hint="eastAsia"/>
          <w:szCs w:val="24"/>
        </w:rPr>
        <w:t>團隊</w:t>
      </w:r>
      <w:r w:rsidRPr="00CC739B">
        <w:rPr>
          <w:szCs w:val="24"/>
        </w:rPr>
        <w:t xml:space="preserve"> Demo Day</w:t>
      </w:r>
      <w:r w:rsidRPr="00CC739B">
        <w:rPr>
          <w:rFonts w:hint="eastAsia"/>
          <w:szCs w:val="24"/>
        </w:rPr>
        <w:t>並同時邀請業界先進、產業創投與天使投資人共同參與媒合。</w:t>
      </w:r>
    </w:p>
    <w:p w14:paraId="264F4092" w14:textId="07850FEE" w:rsidR="00FE2C8D" w:rsidRPr="00FE2C8D" w:rsidRDefault="00CC739B" w:rsidP="00FE2C8D">
      <w:pPr>
        <w:pStyle w:val="a3"/>
        <w:numPr>
          <w:ilvl w:val="0"/>
          <w:numId w:val="6"/>
        </w:numPr>
        <w:ind w:leftChars="0"/>
        <w:rPr>
          <w:szCs w:val="24"/>
        </w:rPr>
      </w:pPr>
      <w:r w:rsidRPr="00CC739B">
        <w:rPr>
          <w:rFonts w:hint="eastAsia"/>
          <w:szCs w:val="24"/>
        </w:rPr>
        <w:t>結訓後追蹤：基於新創事業之成立與後續發展並非一朝一夕，在結訓後將持續追蹤團隊發展，若有成立新創公司或是成功技轉案例，將回報</w:t>
      </w:r>
      <w:r w:rsidR="005C23C8">
        <w:rPr>
          <w:rFonts w:hint="eastAsia"/>
          <w:szCs w:val="24"/>
        </w:rPr>
        <w:t>國科會</w:t>
      </w:r>
      <w:r w:rsidRPr="00CC739B">
        <w:rPr>
          <w:rFonts w:hint="eastAsia"/>
          <w:szCs w:val="24"/>
        </w:rPr>
        <w:t>，以彰顯本校整體計畫執行成效，並持續獲得</w:t>
      </w:r>
      <w:r w:rsidR="005C23C8">
        <w:rPr>
          <w:rFonts w:hint="eastAsia"/>
          <w:szCs w:val="24"/>
        </w:rPr>
        <w:t>國科會</w:t>
      </w:r>
      <w:r w:rsidRPr="00CC739B">
        <w:rPr>
          <w:rFonts w:hint="eastAsia"/>
          <w:szCs w:val="24"/>
        </w:rPr>
        <w:t>之支持。</w:t>
      </w:r>
    </w:p>
    <w:p w14:paraId="34027CCE" w14:textId="23EF224E" w:rsidR="00BD38CF" w:rsidRDefault="00BD38CF" w:rsidP="00BD38CF">
      <w:pPr>
        <w:pStyle w:val="a3"/>
        <w:numPr>
          <w:ilvl w:val="0"/>
          <w:numId w:val="1"/>
        </w:numPr>
        <w:ind w:leftChars="0"/>
        <w:rPr>
          <w:sz w:val="28"/>
          <w:szCs w:val="28"/>
        </w:rPr>
      </w:pPr>
      <w:r w:rsidRPr="00BD38CF">
        <w:rPr>
          <w:rFonts w:hint="eastAsia"/>
          <w:sz w:val="28"/>
          <w:szCs w:val="28"/>
        </w:rPr>
        <w:t>報名方式</w:t>
      </w:r>
    </w:p>
    <w:p w14:paraId="2803DFD5" w14:textId="4A0E469E" w:rsidR="00CC739B" w:rsidRDefault="00CC739B" w:rsidP="00CC739B">
      <w:pPr>
        <w:pStyle w:val="a3"/>
        <w:ind w:leftChars="0"/>
        <w:rPr>
          <w:szCs w:val="24"/>
        </w:rPr>
      </w:pPr>
      <w:r w:rsidRPr="00CC739B">
        <w:rPr>
          <w:rFonts w:hint="eastAsia"/>
          <w:szCs w:val="24"/>
        </w:rPr>
        <w:t>以團隊進行報名，請自行填寫『</w:t>
      </w:r>
      <w:r w:rsidR="00E322D8" w:rsidRPr="00E322D8">
        <w:rPr>
          <w:rFonts w:hint="eastAsia"/>
          <w:b/>
          <w:bCs/>
          <w:szCs w:val="24"/>
        </w:rPr>
        <w:t>長庚大學</w:t>
      </w:r>
      <w:proofErr w:type="gramStart"/>
      <w:r w:rsidR="00E322D8" w:rsidRPr="00E322D8">
        <w:rPr>
          <w:rFonts w:hint="eastAsia"/>
          <w:b/>
          <w:bCs/>
          <w:szCs w:val="24"/>
        </w:rPr>
        <w:t>技術產創開發</w:t>
      </w:r>
      <w:proofErr w:type="gramEnd"/>
      <w:r w:rsidR="00E322D8" w:rsidRPr="00E322D8">
        <w:rPr>
          <w:rFonts w:hint="eastAsia"/>
          <w:b/>
          <w:bCs/>
          <w:szCs w:val="24"/>
        </w:rPr>
        <w:t>計畫申請書</w:t>
      </w:r>
      <w:r w:rsidR="00E322D8" w:rsidRPr="00E322D8">
        <w:rPr>
          <w:rFonts w:hint="eastAsia"/>
          <w:b/>
          <w:bCs/>
          <w:szCs w:val="24"/>
        </w:rPr>
        <w:t>(</w:t>
      </w:r>
      <w:r w:rsidR="00E322D8" w:rsidRPr="00E322D8">
        <w:rPr>
          <w:rFonts w:hint="eastAsia"/>
          <w:b/>
          <w:bCs/>
          <w:szCs w:val="24"/>
        </w:rPr>
        <w:t>生</w:t>
      </w:r>
      <w:proofErr w:type="gramStart"/>
      <w:r w:rsidR="00E322D8" w:rsidRPr="00E322D8">
        <w:rPr>
          <w:rFonts w:hint="eastAsia"/>
          <w:b/>
          <w:bCs/>
          <w:szCs w:val="24"/>
        </w:rPr>
        <w:t>醫</w:t>
      </w:r>
      <w:proofErr w:type="gramEnd"/>
      <w:r w:rsidR="00E322D8" w:rsidRPr="00E322D8">
        <w:rPr>
          <w:rFonts w:hint="eastAsia"/>
          <w:b/>
          <w:bCs/>
          <w:szCs w:val="24"/>
        </w:rPr>
        <w:t>類、</w:t>
      </w:r>
      <w:r w:rsidR="00E322D8" w:rsidRPr="00E322D8">
        <w:rPr>
          <w:rFonts w:hint="eastAsia"/>
          <w:b/>
          <w:bCs/>
          <w:szCs w:val="24"/>
        </w:rPr>
        <w:t>SPARK</w:t>
      </w:r>
      <w:r w:rsidR="00E322D8" w:rsidRPr="00E322D8">
        <w:rPr>
          <w:rFonts w:hint="eastAsia"/>
          <w:b/>
          <w:bCs/>
          <w:szCs w:val="24"/>
        </w:rPr>
        <w:t>團隊</w:t>
      </w:r>
      <w:r w:rsidR="00E322D8" w:rsidRPr="00E322D8">
        <w:rPr>
          <w:rFonts w:hint="eastAsia"/>
          <w:b/>
          <w:bCs/>
          <w:szCs w:val="24"/>
        </w:rPr>
        <w:t>)</w:t>
      </w:r>
      <w:r w:rsidRPr="00CC739B">
        <w:rPr>
          <w:rFonts w:hint="eastAsia"/>
          <w:szCs w:val="24"/>
        </w:rPr>
        <w:t>』</w:t>
      </w:r>
      <w:r w:rsidR="00041EFE">
        <w:rPr>
          <w:rFonts w:hint="eastAsia"/>
          <w:szCs w:val="24"/>
        </w:rPr>
        <w:t>（</w:t>
      </w:r>
      <w:r w:rsidR="00B45669">
        <w:rPr>
          <w:rFonts w:hint="eastAsia"/>
          <w:szCs w:val="24"/>
        </w:rPr>
        <w:t>附件</w:t>
      </w:r>
      <w:r w:rsidR="00041EFE">
        <w:rPr>
          <w:szCs w:val="24"/>
        </w:rPr>
        <w:t>）</w:t>
      </w:r>
      <w:r w:rsidRPr="00CC739B">
        <w:rPr>
          <w:rFonts w:hint="eastAsia"/>
          <w:szCs w:val="24"/>
        </w:rPr>
        <w:t>，</w:t>
      </w:r>
      <w:r w:rsidR="004A27EE">
        <w:rPr>
          <w:rFonts w:hint="eastAsia"/>
          <w:szCs w:val="24"/>
        </w:rPr>
        <w:t>並</w:t>
      </w:r>
      <w:r w:rsidRPr="00CC739B">
        <w:rPr>
          <w:rFonts w:hint="eastAsia"/>
          <w:szCs w:val="24"/>
        </w:rPr>
        <w:t>於</w:t>
      </w:r>
      <w:r w:rsidR="00F4590D">
        <w:rPr>
          <w:rFonts w:hint="eastAsia"/>
          <w:b/>
          <w:bCs/>
          <w:szCs w:val="24"/>
        </w:rPr>
        <w:t>7</w:t>
      </w:r>
      <w:r w:rsidRPr="005C23C8">
        <w:rPr>
          <w:rFonts w:hint="eastAsia"/>
          <w:b/>
          <w:bCs/>
          <w:szCs w:val="24"/>
        </w:rPr>
        <w:t>月</w:t>
      </w:r>
      <w:r w:rsidR="00D420A9">
        <w:rPr>
          <w:rFonts w:hint="eastAsia"/>
          <w:b/>
          <w:bCs/>
          <w:szCs w:val="24"/>
        </w:rPr>
        <w:t>3</w:t>
      </w:r>
      <w:r w:rsidR="00F4590D">
        <w:rPr>
          <w:rFonts w:hint="eastAsia"/>
          <w:b/>
          <w:bCs/>
          <w:szCs w:val="24"/>
        </w:rPr>
        <w:t>1</w:t>
      </w:r>
      <w:r w:rsidRPr="005C23C8">
        <w:rPr>
          <w:rFonts w:hint="eastAsia"/>
          <w:b/>
          <w:bCs/>
          <w:szCs w:val="24"/>
        </w:rPr>
        <w:t>日下午</w:t>
      </w:r>
      <w:r w:rsidR="005C23C8">
        <w:rPr>
          <w:rFonts w:hint="eastAsia"/>
          <w:b/>
          <w:bCs/>
          <w:szCs w:val="24"/>
        </w:rPr>
        <w:t>5</w:t>
      </w:r>
      <w:r w:rsidRPr="005C23C8">
        <w:rPr>
          <w:rFonts w:hint="eastAsia"/>
          <w:b/>
          <w:bCs/>
          <w:szCs w:val="24"/>
        </w:rPr>
        <w:t>點前</w:t>
      </w:r>
      <w:r w:rsidRPr="00CC739B">
        <w:rPr>
          <w:rFonts w:hint="eastAsia"/>
          <w:szCs w:val="24"/>
        </w:rPr>
        <w:t>將電子檔以</w:t>
      </w:r>
      <w:r w:rsidRPr="00CC739B">
        <w:rPr>
          <w:szCs w:val="24"/>
        </w:rPr>
        <w:t>Email</w:t>
      </w:r>
      <w:r w:rsidRPr="00CC739B">
        <w:rPr>
          <w:rFonts w:hint="eastAsia"/>
          <w:szCs w:val="24"/>
        </w:rPr>
        <w:t>方式寄送至專案辦公室信箱</w:t>
      </w:r>
      <w:proofErr w:type="gramStart"/>
      <w:r w:rsidRPr="00CC739B">
        <w:rPr>
          <w:rFonts w:hint="eastAsia"/>
          <w:szCs w:val="24"/>
        </w:rPr>
        <w:t>（</w:t>
      </w:r>
      <w:proofErr w:type="gramEnd"/>
      <w:r w:rsidR="00467511">
        <w:fldChar w:fldCharType="begin"/>
      </w:r>
      <w:r w:rsidR="00467511">
        <w:instrText xml:space="preserve"> HYPERLINK "mailto:cguspark@gap.cgu.edu.tw" </w:instrText>
      </w:r>
      <w:r w:rsidR="00467511">
        <w:fldChar w:fldCharType="separate"/>
      </w:r>
      <w:r w:rsidR="005C23C8" w:rsidRPr="005C23C8">
        <w:rPr>
          <w:rStyle w:val="a4"/>
          <w:szCs w:val="24"/>
        </w:rPr>
        <w:t>cguspark@</w:t>
      </w:r>
      <w:r w:rsidR="004A27EE">
        <w:rPr>
          <w:rStyle w:val="a4"/>
          <w:szCs w:val="24"/>
        </w:rPr>
        <w:t>mail</w:t>
      </w:r>
      <w:r w:rsidR="005C23C8" w:rsidRPr="005C23C8">
        <w:rPr>
          <w:rStyle w:val="a4"/>
          <w:szCs w:val="24"/>
        </w:rPr>
        <w:t>.cgu.edu.tw</w:t>
      </w:r>
      <w:r w:rsidR="00467511">
        <w:rPr>
          <w:rStyle w:val="a4"/>
          <w:szCs w:val="24"/>
        </w:rPr>
        <w:fldChar w:fldCharType="end"/>
      </w:r>
      <w:proofErr w:type="gramStart"/>
      <w:r w:rsidRPr="00CC739B">
        <w:rPr>
          <w:rFonts w:hint="eastAsia"/>
          <w:szCs w:val="24"/>
        </w:rPr>
        <w:t>）</w:t>
      </w:r>
      <w:proofErr w:type="gramEnd"/>
      <w:r w:rsidRPr="00CC739B">
        <w:rPr>
          <w:rFonts w:hint="eastAsia"/>
          <w:szCs w:val="24"/>
        </w:rPr>
        <w:t>。資格不符及未</w:t>
      </w:r>
      <w:proofErr w:type="gramStart"/>
      <w:r w:rsidRPr="00CC739B">
        <w:rPr>
          <w:rFonts w:hint="eastAsia"/>
          <w:szCs w:val="24"/>
        </w:rPr>
        <w:t>錄取者恕不</w:t>
      </w:r>
      <w:proofErr w:type="gramEnd"/>
      <w:r w:rsidRPr="00CC739B">
        <w:rPr>
          <w:rFonts w:hint="eastAsia"/>
          <w:szCs w:val="24"/>
        </w:rPr>
        <w:t>退件亦</w:t>
      </w:r>
      <w:proofErr w:type="gramStart"/>
      <w:r w:rsidRPr="00CC739B">
        <w:rPr>
          <w:rFonts w:hint="eastAsia"/>
          <w:szCs w:val="24"/>
        </w:rPr>
        <w:t>不</w:t>
      </w:r>
      <w:proofErr w:type="gramEnd"/>
      <w:r w:rsidRPr="00CC739B">
        <w:rPr>
          <w:rFonts w:hint="eastAsia"/>
          <w:szCs w:val="24"/>
        </w:rPr>
        <w:t>另函覆</w:t>
      </w:r>
      <w:r>
        <w:rPr>
          <w:rFonts w:hint="eastAsia"/>
          <w:szCs w:val="24"/>
        </w:rPr>
        <w:t>。</w:t>
      </w:r>
    </w:p>
    <w:p w14:paraId="44C5347C" w14:textId="5094219C" w:rsidR="00CC739B" w:rsidRDefault="00CC739B" w:rsidP="00CC739B">
      <w:pPr>
        <w:pStyle w:val="a3"/>
        <w:ind w:leftChars="0"/>
        <w:rPr>
          <w:szCs w:val="24"/>
        </w:rPr>
      </w:pPr>
    </w:p>
    <w:p w14:paraId="57BE99A7" w14:textId="558101F2" w:rsidR="00CC739B" w:rsidRPr="00CC739B" w:rsidRDefault="00CC739B" w:rsidP="00CC739B">
      <w:pPr>
        <w:pStyle w:val="a3"/>
        <w:rPr>
          <w:szCs w:val="24"/>
        </w:rPr>
      </w:pPr>
      <w:r w:rsidRPr="00CC739B">
        <w:rPr>
          <w:rFonts w:hint="eastAsia"/>
          <w:szCs w:val="24"/>
        </w:rPr>
        <w:t>若有任何疑問，請洽承辦人</w:t>
      </w:r>
      <w:r w:rsidR="00041EFE">
        <w:rPr>
          <w:szCs w:val="24"/>
        </w:rPr>
        <w:t>（</w:t>
      </w:r>
      <w:r w:rsidR="004A27EE">
        <w:rPr>
          <w:rFonts w:hint="eastAsia"/>
          <w:szCs w:val="24"/>
        </w:rPr>
        <w:t>古芙</w:t>
      </w:r>
      <w:proofErr w:type="gramStart"/>
      <w:r w:rsidR="004A27EE">
        <w:rPr>
          <w:rFonts w:hint="eastAsia"/>
          <w:szCs w:val="24"/>
        </w:rPr>
        <w:t>嫚</w:t>
      </w:r>
      <w:proofErr w:type="gramEnd"/>
      <w:r w:rsidR="004C75D6" w:rsidRPr="004C75D6">
        <w:rPr>
          <w:rFonts w:hint="eastAsia"/>
          <w:szCs w:val="24"/>
        </w:rPr>
        <w:t xml:space="preserve"> </w:t>
      </w:r>
      <w:r w:rsidR="004C75D6" w:rsidRPr="004C75D6">
        <w:rPr>
          <w:rFonts w:hint="eastAsia"/>
          <w:szCs w:val="24"/>
        </w:rPr>
        <w:t>經理</w:t>
      </w:r>
      <w:r w:rsidR="00D420A9">
        <w:rPr>
          <w:rFonts w:hint="eastAsia"/>
          <w:szCs w:val="24"/>
        </w:rPr>
        <w:t>、黃</w:t>
      </w:r>
      <w:proofErr w:type="gramStart"/>
      <w:r w:rsidR="00D420A9">
        <w:rPr>
          <w:rFonts w:hint="eastAsia"/>
          <w:szCs w:val="24"/>
        </w:rPr>
        <w:t>暘</w:t>
      </w:r>
      <w:proofErr w:type="gramEnd"/>
      <w:r w:rsidR="00D420A9">
        <w:rPr>
          <w:rFonts w:hint="eastAsia"/>
          <w:szCs w:val="24"/>
        </w:rPr>
        <w:t>晴</w:t>
      </w:r>
      <w:r w:rsidR="00D420A9">
        <w:rPr>
          <w:rFonts w:hint="eastAsia"/>
          <w:szCs w:val="24"/>
        </w:rPr>
        <w:t xml:space="preserve"> </w:t>
      </w:r>
      <w:r w:rsidR="00D420A9">
        <w:rPr>
          <w:rFonts w:hint="eastAsia"/>
          <w:szCs w:val="24"/>
        </w:rPr>
        <w:t>助理</w:t>
      </w:r>
      <w:r w:rsidR="00041EFE">
        <w:rPr>
          <w:szCs w:val="24"/>
        </w:rPr>
        <w:t>）</w:t>
      </w:r>
    </w:p>
    <w:p w14:paraId="46198E15" w14:textId="1E24CFEF" w:rsidR="00CC739B" w:rsidRPr="00CC739B" w:rsidRDefault="00CC739B" w:rsidP="00CC739B">
      <w:pPr>
        <w:pStyle w:val="a3"/>
        <w:rPr>
          <w:szCs w:val="24"/>
        </w:rPr>
      </w:pPr>
      <w:r w:rsidRPr="00CC739B">
        <w:rPr>
          <w:rFonts w:hint="eastAsia"/>
          <w:szCs w:val="24"/>
        </w:rPr>
        <w:t>電話：</w:t>
      </w:r>
      <w:r w:rsidR="00041EFE">
        <w:rPr>
          <w:rFonts w:hint="eastAsia"/>
          <w:szCs w:val="24"/>
        </w:rPr>
        <w:t>（</w:t>
      </w:r>
      <w:r w:rsidRPr="00CC739B">
        <w:rPr>
          <w:rFonts w:hint="eastAsia"/>
          <w:szCs w:val="24"/>
        </w:rPr>
        <w:t>03</w:t>
      </w:r>
      <w:r w:rsidR="00041EFE">
        <w:rPr>
          <w:rFonts w:hint="eastAsia"/>
          <w:szCs w:val="24"/>
        </w:rPr>
        <w:t>）</w:t>
      </w:r>
      <w:r w:rsidRPr="00CC739B">
        <w:rPr>
          <w:rFonts w:hint="eastAsia"/>
          <w:szCs w:val="24"/>
        </w:rPr>
        <w:t>211-8800</w:t>
      </w:r>
      <w:r w:rsidR="00041EFE">
        <w:rPr>
          <w:rFonts w:hint="eastAsia"/>
          <w:szCs w:val="24"/>
        </w:rPr>
        <w:t xml:space="preserve"> </w:t>
      </w:r>
      <w:r w:rsidRPr="00CC739B">
        <w:rPr>
          <w:rFonts w:hint="eastAsia"/>
          <w:szCs w:val="24"/>
        </w:rPr>
        <w:t>#39</w:t>
      </w:r>
      <w:r w:rsidR="004A27EE">
        <w:rPr>
          <w:rFonts w:hint="eastAsia"/>
          <w:szCs w:val="24"/>
        </w:rPr>
        <w:t>12</w:t>
      </w:r>
      <w:r w:rsidRPr="00CC739B">
        <w:rPr>
          <w:rFonts w:hint="eastAsia"/>
          <w:szCs w:val="24"/>
        </w:rPr>
        <w:t>，</w:t>
      </w:r>
      <w:r w:rsidRPr="00CC739B">
        <w:rPr>
          <w:rFonts w:hint="eastAsia"/>
          <w:szCs w:val="24"/>
        </w:rPr>
        <w:t>Email</w:t>
      </w:r>
      <w:r w:rsidR="004C75D6">
        <w:rPr>
          <w:rFonts w:hint="eastAsia"/>
          <w:szCs w:val="24"/>
        </w:rPr>
        <w:t>：</w:t>
      </w:r>
      <w:hyperlink r:id="rId7" w:history="1">
        <w:r w:rsidR="004C75D6" w:rsidRPr="005C23C8">
          <w:rPr>
            <w:rStyle w:val="a4"/>
            <w:szCs w:val="24"/>
          </w:rPr>
          <w:t>cguspark@</w:t>
        </w:r>
        <w:r w:rsidR="004A27EE">
          <w:rPr>
            <w:rStyle w:val="a4"/>
            <w:szCs w:val="24"/>
          </w:rPr>
          <w:t>mail</w:t>
        </w:r>
        <w:r w:rsidR="004C75D6" w:rsidRPr="005C23C8">
          <w:rPr>
            <w:rStyle w:val="a4"/>
            <w:szCs w:val="24"/>
          </w:rPr>
          <w:t>.cgu.edu.tw</w:t>
        </w:r>
      </w:hyperlink>
    </w:p>
    <w:p w14:paraId="5DDA351D" w14:textId="0EBC5696" w:rsidR="00CC739B" w:rsidRPr="00B543DC" w:rsidRDefault="00B543DC" w:rsidP="00CC739B">
      <w:pPr>
        <w:pStyle w:val="a3"/>
        <w:ind w:leftChars="0"/>
        <w:rPr>
          <w:szCs w:val="24"/>
        </w:rPr>
      </w:pPr>
      <w:r>
        <w:rPr>
          <w:rFonts w:hint="eastAsia"/>
          <w:szCs w:val="24"/>
        </w:rPr>
        <w:t>國科會</w:t>
      </w:r>
      <w:r w:rsidR="00CC739B" w:rsidRPr="00CC739B">
        <w:rPr>
          <w:rFonts w:hint="eastAsia"/>
          <w:szCs w:val="24"/>
        </w:rPr>
        <w:t>SPARK Taiwan</w:t>
      </w:r>
      <w:r w:rsidR="00CC739B" w:rsidRPr="00CC739B">
        <w:rPr>
          <w:rFonts w:hint="eastAsia"/>
          <w:szCs w:val="24"/>
        </w:rPr>
        <w:t>辦公室</w:t>
      </w:r>
      <w:proofErr w:type="gramStart"/>
      <w:r w:rsidR="00041EFE">
        <w:rPr>
          <w:rFonts w:hint="eastAsia"/>
          <w:szCs w:val="24"/>
        </w:rPr>
        <w:t>（</w:t>
      </w:r>
      <w:proofErr w:type="gramEnd"/>
      <w:r w:rsidR="00467511">
        <w:fldChar w:fldCharType="begin"/>
      </w:r>
      <w:r w:rsidR="00467511">
        <w:instrText xml:space="preserve"> HYPERLINK "https://www.spark.org.tw/index.htm" </w:instrText>
      </w:r>
      <w:r w:rsidR="00467511">
        <w:fldChar w:fldCharType="separate"/>
      </w:r>
      <w:r w:rsidR="000B19BA" w:rsidRPr="009A7CD3">
        <w:rPr>
          <w:rStyle w:val="a4"/>
          <w:rFonts w:cs="Helvetica Neue"/>
          <w:kern w:val="0"/>
          <w:szCs w:val="24"/>
        </w:rPr>
        <w:t>https://www.spark.org.tw/index.htm</w:t>
      </w:r>
      <w:r w:rsidR="00467511">
        <w:rPr>
          <w:rStyle w:val="a4"/>
          <w:rFonts w:cs="Helvetica Neue"/>
          <w:kern w:val="0"/>
          <w:szCs w:val="24"/>
        </w:rPr>
        <w:fldChar w:fldCharType="end"/>
      </w:r>
      <w:proofErr w:type="gramStart"/>
      <w:r w:rsidR="00041EFE">
        <w:rPr>
          <w:rFonts w:cs="Helvetica Neue" w:hint="eastAsia"/>
          <w:kern w:val="0"/>
          <w:szCs w:val="24"/>
          <w:u w:val="single" w:color="DCA10D"/>
        </w:rPr>
        <w:t>）</w:t>
      </w:r>
      <w:bookmarkEnd w:id="0"/>
      <w:proofErr w:type="gramEnd"/>
    </w:p>
    <w:sectPr w:rsidR="00CC739B" w:rsidRPr="00B543DC" w:rsidSect="00BD38C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FFBCF" w14:textId="77777777" w:rsidR="00467511" w:rsidRDefault="00467511" w:rsidP="00540494">
      <w:r>
        <w:separator/>
      </w:r>
    </w:p>
  </w:endnote>
  <w:endnote w:type="continuationSeparator" w:id="0">
    <w:p w14:paraId="66EA6645" w14:textId="77777777" w:rsidR="00467511" w:rsidRDefault="00467511" w:rsidP="00540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7BE77" w14:textId="77777777" w:rsidR="00467511" w:rsidRDefault="00467511" w:rsidP="00540494">
      <w:r>
        <w:separator/>
      </w:r>
    </w:p>
  </w:footnote>
  <w:footnote w:type="continuationSeparator" w:id="0">
    <w:p w14:paraId="3AE4D53F" w14:textId="77777777" w:rsidR="00467511" w:rsidRDefault="00467511" w:rsidP="00540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757E"/>
    <w:multiLevelType w:val="hybridMultilevel"/>
    <w:tmpl w:val="600E744E"/>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AE917BB"/>
    <w:multiLevelType w:val="hybridMultilevel"/>
    <w:tmpl w:val="0F70941A"/>
    <w:lvl w:ilvl="0" w:tplc="6128C04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292C2C35"/>
    <w:multiLevelType w:val="hybridMultilevel"/>
    <w:tmpl w:val="32D0E612"/>
    <w:lvl w:ilvl="0" w:tplc="6128C04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297D4E44"/>
    <w:multiLevelType w:val="hybridMultilevel"/>
    <w:tmpl w:val="3A262458"/>
    <w:lvl w:ilvl="0" w:tplc="669E3FF0">
      <w:start w:val="1"/>
      <w:numFmt w:val="ideographLegalTraditional"/>
      <w:lvlText w:val="%1、"/>
      <w:lvlJc w:val="left"/>
      <w:pPr>
        <w:ind w:left="397" w:hanging="397"/>
      </w:pPr>
      <w:rPr>
        <w:rFonts w:hint="eastAsia"/>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80602D0"/>
    <w:multiLevelType w:val="hybridMultilevel"/>
    <w:tmpl w:val="40E4DDEC"/>
    <w:lvl w:ilvl="0" w:tplc="6128C042">
      <w:start w:val="1"/>
      <w:numFmt w:val="decimal"/>
      <w:lvlText w:val="(%1)"/>
      <w:lvlJc w:val="left"/>
      <w:pPr>
        <w:ind w:left="1440" w:hanging="480"/>
      </w:pPr>
      <w:rPr>
        <w:rFonts w:hint="eastAsia"/>
      </w:rPr>
    </w:lvl>
    <w:lvl w:ilvl="1" w:tplc="04090001">
      <w:start w:val="1"/>
      <w:numFmt w:val="bullet"/>
      <w:lvlText w:val=""/>
      <w:lvlJc w:val="left"/>
      <w:pPr>
        <w:ind w:left="1920" w:hanging="480"/>
      </w:pPr>
      <w:rPr>
        <w:rFonts w:ascii="Wingdings" w:hAnsi="Wingding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389A3141"/>
    <w:multiLevelType w:val="hybridMultilevel"/>
    <w:tmpl w:val="7ED29BA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4FA819D0"/>
    <w:multiLevelType w:val="hybridMultilevel"/>
    <w:tmpl w:val="D7B01D86"/>
    <w:lvl w:ilvl="0" w:tplc="6128C042">
      <w:start w:val="1"/>
      <w:numFmt w:val="decimal"/>
      <w:lvlText w:val="(%1)"/>
      <w:lvlJc w:val="left"/>
      <w:pPr>
        <w:ind w:left="1440" w:hanging="480"/>
      </w:pPr>
      <w:rPr>
        <w:rFonts w:hint="eastAsia"/>
      </w:rPr>
    </w:lvl>
    <w:lvl w:ilvl="1" w:tplc="F3EAE208">
      <w:start w:val="1"/>
      <w:numFmt w:val="bullet"/>
      <w:lvlText w:val=""/>
      <w:lvlJc w:val="left"/>
      <w:pPr>
        <w:ind w:left="1920" w:hanging="480"/>
      </w:pPr>
      <w:rPr>
        <w:rFonts w:ascii="Wingdings" w:hAnsi="Wingdings" w:hint="default"/>
        <w:color w:val="auto"/>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5ED84311"/>
    <w:multiLevelType w:val="hybridMultilevel"/>
    <w:tmpl w:val="5E8CB4D6"/>
    <w:lvl w:ilvl="0" w:tplc="6128C04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749C5236"/>
    <w:multiLevelType w:val="hybridMultilevel"/>
    <w:tmpl w:val="385E00C0"/>
    <w:lvl w:ilvl="0" w:tplc="04090011">
      <w:start w:val="1"/>
      <w:numFmt w:val="upperLetter"/>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8"/>
  </w:num>
  <w:num w:numId="3">
    <w:abstractNumId w:val="1"/>
  </w:num>
  <w:num w:numId="4">
    <w:abstractNumId w:val="6"/>
  </w:num>
  <w:num w:numId="5">
    <w:abstractNumId w:val="4"/>
  </w:num>
  <w:num w:numId="6">
    <w:abstractNumId w:val="2"/>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8CF"/>
    <w:rsid w:val="00041EFE"/>
    <w:rsid w:val="00072678"/>
    <w:rsid w:val="000B19BA"/>
    <w:rsid w:val="001242A9"/>
    <w:rsid w:val="00144C39"/>
    <w:rsid w:val="001A69DB"/>
    <w:rsid w:val="001F64DB"/>
    <w:rsid w:val="00236601"/>
    <w:rsid w:val="00264322"/>
    <w:rsid w:val="00310FF0"/>
    <w:rsid w:val="00312234"/>
    <w:rsid w:val="00356B6B"/>
    <w:rsid w:val="00360AA3"/>
    <w:rsid w:val="003E53F5"/>
    <w:rsid w:val="003F36D2"/>
    <w:rsid w:val="00423560"/>
    <w:rsid w:val="00426515"/>
    <w:rsid w:val="00430274"/>
    <w:rsid w:val="004325A5"/>
    <w:rsid w:val="0044484C"/>
    <w:rsid w:val="0045558A"/>
    <w:rsid w:val="00461CDC"/>
    <w:rsid w:val="00467511"/>
    <w:rsid w:val="004A27EE"/>
    <w:rsid w:val="004C75D6"/>
    <w:rsid w:val="004D565C"/>
    <w:rsid w:val="004F2724"/>
    <w:rsid w:val="004F30CE"/>
    <w:rsid w:val="0053052C"/>
    <w:rsid w:val="0053792E"/>
    <w:rsid w:val="00540494"/>
    <w:rsid w:val="005C23C8"/>
    <w:rsid w:val="005D30E0"/>
    <w:rsid w:val="005F49C2"/>
    <w:rsid w:val="00636712"/>
    <w:rsid w:val="006572B8"/>
    <w:rsid w:val="0068495F"/>
    <w:rsid w:val="00687D64"/>
    <w:rsid w:val="006A2B9F"/>
    <w:rsid w:val="006C20AC"/>
    <w:rsid w:val="006C2903"/>
    <w:rsid w:val="006D049F"/>
    <w:rsid w:val="006D338C"/>
    <w:rsid w:val="006E31C0"/>
    <w:rsid w:val="007142C1"/>
    <w:rsid w:val="0073215B"/>
    <w:rsid w:val="007560FE"/>
    <w:rsid w:val="0082224D"/>
    <w:rsid w:val="00847CAA"/>
    <w:rsid w:val="00854B22"/>
    <w:rsid w:val="008827C9"/>
    <w:rsid w:val="008D68F8"/>
    <w:rsid w:val="00913C54"/>
    <w:rsid w:val="00993DFB"/>
    <w:rsid w:val="009A515E"/>
    <w:rsid w:val="009F3678"/>
    <w:rsid w:val="00A37BF3"/>
    <w:rsid w:val="00AA452B"/>
    <w:rsid w:val="00AD276B"/>
    <w:rsid w:val="00AD7C93"/>
    <w:rsid w:val="00B1564A"/>
    <w:rsid w:val="00B45669"/>
    <w:rsid w:val="00B543DC"/>
    <w:rsid w:val="00B84D47"/>
    <w:rsid w:val="00BD38CF"/>
    <w:rsid w:val="00C24547"/>
    <w:rsid w:val="00C31D47"/>
    <w:rsid w:val="00C34DFF"/>
    <w:rsid w:val="00C61287"/>
    <w:rsid w:val="00CB10FF"/>
    <w:rsid w:val="00CC739B"/>
    <w:rsid w:val="00D420A9"/>
    <w:rsid w:val="00D47750"/>
    <w:rsid w:val="00D5144F"/>
    <w:rsid w:val="00DB6958"/>
    <w:rsid w:val="00DD090E"/>
    <w:rsid w:val="00E207A3"/>
    <w:rsid w:val="00E2224D"/>
    <w:rsid w:val="00E322D8"/>
    <w:rsid w:val="00E73764"/>
    <w:rsid w:val="00E82955"/>
    <w:rsid w:val="00ED408E"/>
    <w:rsid w:val="00F4590D"/>
    <w:rsid w:val="00F86BFE"/>
    <w:rsid w:val="00FA7BE0"/>
    <w:rsid w:val="00FD3634"/>
    <w:rsid w:val="00FD4974"/>
    <w:rsid w:val="00FD673E"/>
    <w:rsid w:val="00FE2C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9F7CD"/>
  <w15:chartTrackingRefBased/>
  <w15:docId w15:val="{7CFDB54D-F212-4BCC-884D-B135988B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CDC"/>
    <w:pPr>
      <w:widowControl w:val="0"/>
      <w:suppressAutoHyphens/>
      <w:autoSpaceDN w:val="0"/>
      <w:textAlignment w:val="baseline"/>
    </w:pPr>
    <w:rPr>
      <w:rFonts w:ascii="Times New Roman" w:eastAsia="標楷體" w:hAnsi="Times New Roman" w:cs="Lucida Sans"/>
      <w:kern w:val="3"/>
      <w:szCs w:val="24"/>
      <w:lang w:bidi="hi-IN"/>
    </w:rPr>
  </w:style>
  <w:style w:type="paragraph" w:styleId="1">
    <w:name w:val="heading 1"/>
    <w:basedOn w:val="a"/>
    <w:next w:val="a"/>
    <w:link w:val="10"/>
    <w:uiPriority w:val="9"/>
    <w:qFormat/>
    <w:rsid w:val="00FD4974"/>
    <w:pPr>
      <w:keepNext/>
      <w:spacing w:before="60" w:after="60" w:line="720" w:lineRule="auto"/>
      <w:outlineLvl w:val="0"/>
    </w:pPr>
    <w:rPr>
      <w:rFonts w:asciiTheme="minorHAnsi" w:eastAsiaTheme="minorEastAsia" w:hAnsiTheme="minorHAnsi" w:cstheme="majorBidi"/>
      <w:b/>
      <w:bCs/>
      <w:kern w:val="52"/>
      <w:sz w:val="28"/>
      <w:szCs w:val="5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D4974"/>
    <w:rPr>
      <w:rFonts w:cstheme="majorBidi"/>
      <w:b/>
      <w:bCs/>
      <w:kern w:val="52"/>
      <w:sz w:val="28"/>
      <w:szCs w:val="52"/>
    </w:rPr>
  </w:style>
  <w:style w:type="paragraph" w:styleId="a3">
    <w:name w:val="List Paragraph"/>
    <w:basedOn w:val="a"/>
    <w:uiPriority w:val="34"/>
    <w:qFormat/>
    <w:rsid w:val="00BD38CF"/>
    <w:pPr>
      <w:ind w:leftChars="200" w:left="480"/>
    </w:pPr>
    <w:rPr>
      <w:rFonts w:cs="Mangal"/>
      <w:szCs w:val="21"/>
    </w:rPr>
  </w:style>
  <w:style w:type="character" w:styleId="a4">
    <w:name w:val="Hyperlink"/>
    <w:basedOn w:val="a0"/>
    <w:uiPriority w:val="99"/>
    <w:unhideWhenUsed/>
    <w:rsid w:val="00B543DC"/>
    <w:rPr>
      <w:color w:val="0563C1" w:themeColor="hyperlink"/>
      <w:u w:val="single"/>
    </w:rPr>
  </w:style>
  <w:style w:type="character" w:styleId="a5">
    <w:name w:val="Unresolved Mention"/>
    <w:basedOn w:val="a0"/>
    <w:uiPriority w:val="99"/>
    <w:semiHidden/>
    <w:unhideWhenUsed/>
    <w:rsid w:val="00B543DC"/>
    <w:rPr>
      <w:color w:val="605E5C"/>
      <w:shd w:val="clear" w:color="auto" w:fill="E1DFDD"/>
    </w:rPr>
  </w:style>
  <w:style w:type="character" w:styleId="a6">
    <w:name w:val="FollowedHyperlink"/>
    <w:basedOn w:val="a0"/>
    <w:uiPriority w:val="99"/>
    <w:semiHidden/>
    <w:unhideWhenUsed/>
    <w:rsid w:val="00B543DC"/>
    <w:rPr>
      <w:color w:val="954F72" w:themeColor="followedHyperlink"/>
      <w:u w:val="single"/>
    </w:rPr>
  </w:style>
  <w:style w:type="paragraph" w:styleId="a7">
    <w:name w:val="header"/>
    <w:basedOn w:val="a"/>
    <w:link w:val="a8"/>
    <w:uiPriority w:val="99"/>
    <w:unhideWhenUsed/>
    <w:rsid w:val="00540494"/>
    <w:pPr>
      <w:tabs>
        <w:tab w:val="center" w:pos="4153"/>
        <w:tab w:val="right" w:pos="8306"/>
      </w:tabs>
      <w:snapToGrid w:val="0"/>
    </w:pPr>
    <w:rPr>
      <w:rFonts w:cs="Mangal"/>
      <w:sz w:val="20"/>
      <w:szCs w:val="18"/>
    </w:rPr>
  </w:style>
  <w:style w:type="character" w:customStyle="1" w:styleId="a8">
    <w:name w:val="頁首 字元"/>
    <w:basedOn w:val="a0"/>
    <w:link w:val="a7"/>
    <w:uiPriority w:val="99"/>
    <w:rsid w:val="00540494"/>
    <w:rPr>
      <w:rFonts w:ascii="Times New Roman" w:eastAsia="標楷體" w:hAnsi="Times New Roman" w:cs="Mangal"/>
      <w:kern w:val="3"/>
      <w:sz w:val="20"/>
      <w:szCs w:val="18"/>
      <w:lang w:bidi="hi-IN"/>
    </w:rPr>
  </w:style>
  <w:style w:type="paragraph" w:styleId="a9">
    <w:name w:val="footer"/>
    <w:basedOn w:val="a"/>
    <w:link w:val="aa"/>
    <w:uiPriority w:val="99"/>
    <w:unhideWhenUsed/>
    <w:rsid w:val="00540494"/>
    <w:pPr>
      <w:tabs>
        <w:tab w:val="center" w:pos="4153"/>
        <w:tab w:val="right" w:pos="8306"/>
      </w:tabs>
      <w:snapToGrid w:val="0"/>
    </w:pPr>
    <w:rPr>
      <w:rFonts w:cs="Mangal"/>
      <w:sz w:val="20"/>
      <w:szCs w:val="18"/>
    </w:rPr>
  </w:style>
  <w:style w:type="character" w:customStyle="1" w:styleId="aa">
    <w:name w:val="頁尾 字元"/>
    <w:basedOn w:val="a0"/>
    <w:link w:val="a9"/>
    <w:uiPriority w:val="99"/>
    <w:rsid w:val="00540494"/>
    <w:rPr>
      <w:rFonts w:ascii="Times New Roman" w:eastAsia="標楷體" w:hAnsi="Times New Roman" w:cs="Mangal"/>
      <w:kern w:val="3"/>
      <w:sz w:val="20"/>
      <w:szCs w:val="18"/>
      <w:lang w:bidi="hi-IN"/>
    </w:rPr>
  </w:style>
  <w:style w:type="paragraph" w:styleId="ab">
    <w:name w:val="Revision"/>
    <w:hidden/>
    <w:uiPriority w:val="99"/>
    <w:semiHidden/>
    <w:rsid w:val="00236601"/>
    <w:rPr>
      <w:rFonts w:ascii="Times New Roman" w:eastAsia="標楷體" w:hAnsi="Times New Roman" w:cs="Mangal"/>
      <w:kern w:val="3"/>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39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guspark@gap.cg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標楷體+Calibri">
      <a:majorFont>
        <a:latin typeface="Calibri"/>
        <a:ea typeface="標楷體"/>
        <a:cs typeface=""/>
      </a:majorFont>
      <a:minorFont>
        <a:latin typeface="Calibri"/>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2</Pages>
  <Words>322</Words>
  <Characters>1836</Characters>
  <Application>Microsoft Office Word</Application>
  <DocSecurity>0</DocSecurity>
  <Lines>15</Lines>
  <Paragraphs>4</Paragraphs>
  <ScaleCrop>false</ScaleCrop>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廖莉汶</dc:creator>
  <cp:keywords/>
  <dc:description/>
  <cp:lastModifiedBy>黃暘晴</cp:lastModifiedBy>
  <cp:revision>16</cp:revision>
  <dcterms:created xsi:type="dcterms:W3CDTF">2024-08-15T03:58:00Z</dcterms:created>
  <dcterms:modified xsi:type="dcterms:W3CDTF">2026-07-14T04:46:00Z</dcterms:modified>
</cp:coreProperties>
</file>